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B8E23" w14:textId="77777777" w:rsidR="00D7448A" w:rsidRPr="00072FF6" w:rsidRDefault="00D7448A" w:rsidP="00D7448A">
      <w:pPr>
        <w:pStyle w:val="BodyText"/>
        <w:rPr>
          <w:rFonts w:ascii="Times New Roman"/>
          <w:sz w:val="20"/>
          <w:lang w:val="es-MX"/>
        </w:rPr>
      </w:pPr>
    </w:p>
    <w:p w14:paraId="58D8BF7D" w14:textId="601D2797" w:rsidR="00D7448A" w:rsidRPr="00072FF6" w:rsidRDefault="00730C44" w:rsidP="00D7448A">
      <w:pPr>
        <w:pStyle w:val="BodyText"/>
        <w:rPr>
          <w:rFonts w:ascii="Times New Roman"/>
          <w:sz w:val="20"/>
          <w:lang w:val="es-MX"/>
        </w:rPr>
      </w:pPr>
      <w:r w:rsidRPr="006E5A2A">
        <w:rPr>
          <w:noProof/>
        </w:rPr>
        <w:drawing>
          <wp:anchor distT="0" distB="0" distL="114300" distR="114300" simplePos="0" relativeHeight="251659264" behindDoc="1" locked="0" layoutInCell="1" allowOverlap="1" wp14:anchorId="32713E84" wp14:editId="44A57468">
            <wp:simplePos x="0" y="0"/>
            <wp:positionH relativeFrom="column">
              <wp:posOffset>6115050</wp:posOffset>
            </wp:positionH>
            <wp:positionV relativeFrom="paragraph">
              <wp:posOffset>94615</wp:posOffset>
            </wp:positionV>
            <wp:extent cx="971550" cy="97155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36F209" w14:textId="4488D0F6" w:rsidR="00D7448A" w:rsidRPr="006E5A2A" w:rsidRDefault="00D7448A" w:rsidP="00D7448A">
      <w:pPr>
        <w:tabs>
          <w:tab w:val="left" w:pos="12239"/>
        </w:tabs>
        <w:spacing w:before="278"/>
        <w:rPr>
          <w:b/>
          <w:color w:val="FFFFFF" w:themeColor="background1"/>
          <w:sz w:val="48"/>
          <w:szCs w:val="48"/>
          <w:lang w:val="es-MX"/>
        </w:rPr>
      </w:pPr>
      <w:r w:rsidRPr="004548E7">
        <w:rPr>
          <w:b/>
          <w:spacing w:val="82"/>
          <w:w w:val="89"/>
          <w:sz w:val="68"/>
          <w:lang w:val="es-MX"/>
        </w:rPr>
        <w:t xml:space="preserve"> </w:t>
      </w:r>
      <w:r w:rsidR="004548E7">
        <w:rPr>
          <w:b/>
          <w:spacing w:val="82"/>
          <w:w w:val="89"/>
          <w:sz w:val="68"/>
          <w:lang w:val="es-MX"/>
        </w:rPr>
        <w:t xml:space="preserve">  </w:t>
      </w:r>
      <w:r w:rsidR="006E5A2A">
        <w:rPr>
          <w:b/>
          <w:spacing w:val="82"/>
          <w:w w:val="89"/>
          <w:sz w:val="68"/>
          <w:lang w:val="es-MX"/>
        </w:rPr>
        <w:t xml:space="preserve">   </w:t>
      </w:r>
      <w:r w:rsidRPr="006E5A2A">
        <w:rPr>
          <w:b/>
          <w:color w:val="FFFFFF" w:themeColor="background1"/>
          <w:w w:val="110"/>
          <w:sz w:val="48"/>
          <w:szCs w:val="48"/>
          <w:highlight w:val="blue"/>
          <w:lang w:val="es-MX"/>
        </w:rPr>
        <w:t>Los desechos marinos y la</w:t>
      </w:r>
      <w:r w:rsidRPr="006E5A2A">
        <w:rPr>
          <w:color w:val="FFFFFF" w:themeColor="background1"/>
          <w:sz w:val="48"/>
          <w:szCs w:val="48"/>
          <w:highlight w:val="blue"/>
          <w:lang w:val="es-MX"/>
        </w:rPr>
        <w:t xml:space="preserve"> </w:t>
      </w:r>
      <w:r w:rsidRPr="006E5A2A">
        <w:rPr>
          <w:b/>
          <w:color w:val="FFFFFF" w:themeColor="background1"/>
          <w:spacing w:val="-4"/>
          <w:w w:val="110"/>
          <w:sz w:val="48"/>
          <w:szCs w:val="48"/>
          <w:highlight w:val="blue"/>
          <w:lang w:val="es-MX"/>
        </w:rPr>
        <w:t>economía</w:t>
      </w:r>
      <w:r w:rsidRPr="006E5A2A">
        <w:rPr>
          <w:b/>
          <w:color w:val="FFFFFF" w:themeColor="background1"/>
          <w:spacing w:val="-4"/>
          <w:sz w:val="48"/>
          <w:szCs w:val="48"/>
          <w:lang w:val="es-MX"/>
        </w:rPr>
        <w:tab/>
      </w:r>
    </w:p>
    <w:p w14:paraId="6CEFEBA7" w14:textId="06090170" w:rsidR="00D7448A" w:rsidRPr="00C809E2" w:rsidRDefault="00D7448A" w:rsidP="00D7448A">
      <w:pPr>
        <w:pStyle w:val="BodyText"/>
        <w:spacing w:before="10"/>
        <w:rPr>
          <w:b/>
          <w:sz w:val="21"/>
          <w:lang w:val="es-MX"/>
        </w:rPr>
      </w:pPr>
    </w:p>
    <w:p w14:paraId="408002D7" w14:textId="77777777" w:rsidR="00D7448A" w:rsidRDefault="00D7448A" w:rsidP="00D7448A">
      <w:pPr>
        <w:rPr>
          <w:sz w:val="21"/>
          <w:lang w:val="es-MX"/>
        </w:rPr>
      </w:pPr>
    </w:p>
    <w:p w14:paraId="4B306233" w14:textId="67577025" w:rsidR="004548E7" w:rsidRPr="00C809E2" w:rsidRDefault="004548E7" w:rsidP="00D7448A">
      <w:pPr>
        <w:rPr>
          <w:sz w:val="21"/>
          <w:lang w:val="es-MX"/>
        </w:rPr>
        <w:sectPr w:rsidR="004548E7" w:rsidRPr="00C809E2" w:rsidSect="00D7448A">
          <w:footerReference w:type="default" r:id="rId7"/>
          <w:pgSz w:w="12240" w:h="15840"/>
          <w:pgMar w:top="0" w:right="0" w:bottom="0" w:left="0" w:header="720" w:footer="720" w:gutter="0"/>
          <w:cols w:space="720"/>
        </w:sectPr>
      </w:pPr>
    </w:p>
    <w:p w14:paraId="1A34142C" w14:textId="6BBE5145" w:rsidR="00D7448A" w:rsidRDefault="00D7448A" w:rsidP="00D7448A">
      <w:pPr>
        <w:spacing w:before="204" w:line="235" w:lineRule="auto"/>
        <w:ind w:left="240" w:right="14"/>
        <w:jc w:val="both"/>
        <w:rPr>
          <w:w w:val="105"/>
          <w:sz w:val="24"/>
          <w:szCs w:val="24"/>
          <w:lang w:val="es-MX"/>
        </w:rPr>
      </w:pPr>
      <w:r w:rsidRPr="00D7448A">
        <w:rPr>
          <w:w w:val="105"/>
          <w:sz w:val="24"/>
          <w:szCs w:val="24"/>
          <w:lang w:val="es-MX"/>
        </w:rPr>
        <w:t xml:space="preserve">Los desechos marinos son una monstruosidad </w:t>
      </w:r>
      <w:r w:rsidR="00920609">
        <w:rPr>
          <w:w w:val="105"/>
          <w:sz w:val="24"/>
          <w:szCs w:val="24"/>
          <w:lang w:val="es-MX"/>
        </w:rPr>
        <w:t>en</w:t>
      </w:r>
      <w:r w:rsidRPr="00D7448A">
        <w:rPr>
          <w:w w:val="105"/>
          <w:sz w:val="24"/>
          <w:szCs w:val="24"/>
          <w:lang w:val="es-MX"/>
        </w:rPr>
        <w:t xml:space="preserve"> las costas de todo el mundo. Pueden ser peligrosos para la vida silvestre, dañar hábitats sensibles, complicar la navegación, e impactar </w:t>
      </w:r>
      <w:r w:rsidR="00920609">
        <w:rPr>
          <w:w w:val="105"/>
          <w:sz w:val="24"/>
          <w:szCs w:val="24"/>
          <w:lang w:val="es-MX"/>
        </w:rPr>
        <w:t xml:space="preserve">a </w:t>
      </w:r>
      <w:r w:rsidRPr="00D7448A">
        <w:rPr>
          <w:w w:val="105"/>
          <w:sz w:val="24"/>
          <w:szCs w:val="24"/>
          <w:lang w:val="es-MX"/>
        </w:rPr>
        <w:t>la economía.</w:t>
      </w:r>
    </w:p>
    <w:p w14:paraId="5AF6A710" w14:textId="4DDEAA94" w:rsidR="00D7448A" w:rsidRPr="00C809E2" w:rsidRDefault="00D7448A" w:rsidP="00D7448A">
      <w:pPr>
        <w:spacing w:before="204" w:line="235" w:lineRule="auto"/>
        <w:ind w:left="240" w:right="14"/>
        <w:jc w:val="both"/>
        <w:rPr>
          <w:spacing w:val="-3"/>
          <w:w w:val="105"/>
          <w:sz w:val="24"/>
          <w:szCs w:val="24"/>
          <w:lang w:val="es-MX"/>
        </w:rPr>
      </w:pPr>
      <w:r w:rsidRPr="00072FF6">
        <w:rPr>
          <w:w w:val="105"/>
          <w:sz w:val="24"/>
          <w:szCs w:val="24"/>
          <w:lang w:val="es-MX"/>
        </w:rPr>
        <w:t>En los Estados Unidos, el sector del turismo y la recreación es</w:t>
      </w:r>
      <w:r w:rsidRPr="00072FF6">
        <w:rPr>
          <w:sz w:val="24"/>
          <w:szCs w:val="24"/>
          <w:lang w:val="es-MX"/>
        </w:rPr>
        <w:t xml:space="preserve"> </w:t>
      </w:r>
      <w:r w:rsidRPr="00072FF6">
        <w:rPr>
          <w:w w:val="105"/>
          <w:sz w:val="24"/>
          <w:szCs w:val="24"/>
          <w:lang w:val="es-MX"/>
        </w:rPr>
        <w:t>el</w:t>
      </w:r>
      <w:r w:rsidRPr="00072FF6">
        <w:rPr>
          <w:sz w:val="24"/>
          <w:szCs w:val="24"/>
          <w:lang w:val="es-MX"/>
        </w:rPr>
        <w:t xml:space="preserve"> </w:t>
      </w:r>
      <w:r w:rsidRPr="00072FF6">
        <w:rPr>
          <w:w w:val="105"/>
          <w:sz w:val="24"/>
          <w:szCs w:val="24"/>
          <w:lang w:val="es-MX"/>
        </w:rPr>
        <w:t>mayor</w:t>
      </w:r>
      <w:r w:rsidRPr="00072FF6">
        <w:rPr>
          <w:sz w:val="24"/>
          <w:szCs w:val="24"/>
          <w:lang w:val="es-MX"/>
        </w:rPr>
        <w:t xml:space="preserve"> </w:t>
      </w:r>
      <w:r w:rsidR="00920609">
        <w:rPr>
          <w:w w:val="105"/>
          <w:sz w:val="24"/>
          <w:szCs w:val="24"/>
          <w:lang w:val="es-MX"/>
        </w:rPr>
        <w:t>generador de empleos</w:t>
      </w:r>
      <w:r w:rsidRPr="00072FF6">
        <w:rPr>
          <w:sz w:val="24"/>
          <w:szCs w:val="24"/>
          <w:lang w:val="es-MX"/>
        </w:rPr>
        <w:t xml:space="preserve"> </w:t>
      </w:r>
      <w:r w:rsidRPr="00072FF6">
        <w:rPr>
          <w:w w:val="105"/>
          <w:sz w:val="24"/>
          <w:szCs w:val="24"/>
          <w:lang w:val="es-MX"/>
        </w:rPr>
        <w:t>en</w:t>
      </w:r>
      <w:r w:rsidRPr="00072FF6">
        <w:rPr>
          <w:sz w:val="24"/>
          <w:szCs w:val="24"/>
          <w:lang w:val="es-MX"/>
        </w:rPr>
        <w:t xml:space="preserve"> la</w:t>
      </w:r>
      <w:r w:rsidR="00920609">
        <w:rPr>
          <w:sz w:val="24"/>
          <w:szCs w:val="24"/>
          <w:lang w:val="es-MX"/>
        </w:rPr>
        <w:t>s actividades</w:t>
      </w:r>
      <w:r w:rsidRPr="00072FF6">
        <w:rPr>
          <w:sz w:val="24"/>
          <w:szCs w:val="24"/>
          <w:lang w:val="es-MX"/>
        </w:rPr>
        <w:t xml:space="preserve"> econ</w:t>
      </w:r>
      <w:r w:rsidR="00920609">
        <w:rPr>
          <w:sz w:val="24"/>
          <w:szCs w:val="24"/>
          <w:lang w:val="es-MX"/>
        </w:rPr>
        <w:t>ó</w:t>
      </w:r>
      <w:r w:rsidRPr="00072FF6">
        <w:rPr>
          <w:sz w:val="24"/>
          <w:szCs w:val="24"/>
          <w:lang w:val="es-MX"/>
        </w:rPr>
        <w:t>m</w:t>
      </w:r>
      <w:r w:rsidR="00920609">
        <w:rPr>
          <w:sz w:val="24"/>
          <w:szCs w:val="24"/>
          <w:lang w:val="es-MX"/>
        </w:rPr>
        <w:t>icas</w:t>
      </w:r>
      <w:r w:rsidRPr="00072FF6">
        <w:rPr>
          <w:w w:val="105"/>
          <w:sz w:val="24"/>
          <w:szCs w:val="24"/>
          <w:lang w:val="es-MX"/>
        </w:rPr>
        <w:t xml:space="preserve"> del</w:t>
      </w:r>
      <w:r w:rsidRPr="00072FF6">
        <w:rPr>
          <w:sz w:val="24"/>
          <w:szCs w:val="24"/>
          <w:lang w:val="es-MX"/>
        </w:rPr>
        <w:t xml:space="preserve"> </w:t>
      </w:r>
      <w:r w:rsidRPr="00072FF6">
        <w:rPr>
          <w:w w:val="105"/>
          <w:sz w:val="24"/>
          <w:szCs w:val="24"/>
          <w:lang w:val="es-MX"/>
        </w:rPr>
        <w:t>océano</w:t>
      </w:r>
      <w:r w:rsidRPr="00072FF6">
        <w:rPr>
          <w:sz w:val="24"/>
          <w:szCs w:val="24"/>
          <w:lang w:val="es-MX"/>
        </w:rPr>
        <w:t xml:space="preserve"> </w:t>
      </w:r>
      <w:r w:rsidRPr="00072FF6">
        <w:rPr>
          <w:w w:val="105"/>
          <w:sz w:val="24"/>
          <w:szCs w:val="24"/>
          <w:lang w:val="es-MX"/>
        </w:rPr>
        <w:t>y</w:t>
      </w:r>
      <w:r w:rsidRPr="00072FF6">
        <w:rPr>
          <w:sz w:val="24"/>
          <w:szCs w:val="24"/>
          <w:lang w:val="es-MX"/>
        </w:rPr>
        <w:t xml:space="preserve"> los</w:t>
      </w:r>
      <w:r w:rsidRPr="00072FF6">
        <w:rPr>
          <w:spacing w:val="-4"/>
          <w:w w:val="105"/>
          <w:sz w:val="24"/>
          <w:szCs w:val="24"/>
          <w:lang w:val="es-MX"/>
        </w:rPr>
        <w:t xml:space="preserve"> Grandes </w:t>
      </w:r>
      <w:r w:rsidRPr="00072FF6">
        <w:rPr>
          <w:sz w:val="24"/>
          <w:szCs w:val="24"/>
          <w:lang w:val="es-MX"/>
        </w:rPr>
        <w:t>Lagos</w:t>
      </w:r>
      <w:r w:rsidRPr="00072FF6">
        <w:rPr>
          <w:w w:val="105"/>
          <w:sz w:val="24"/>
          <w:szCs w:val="24"/>
          <w:lang w:val="es-MX"/>
        </w:rPr>
        <w:t>.</w:t>
      </w:r>
      <w:r w:rsidRPr="00072FF6">
        <w:rPr>
          <w:sz w:val="24"/>
          <w:szCs w:val="24"/>
          <w:lang w:val="es-MX"/>
        </w:rPr>
        <w:t xml:space="preserve"> </w:t>
      </w:r>
      <w:r w:rsidRPr="00072FF6">
        <w:rPr>
          <w:w w:val="105"/>
          <w:sz w:val="24"/>
          <w:szCs w:val="24"/>
          <w:lang w:val="es-MX"/>
        </w:rPr>
        <w:t xml:space="preserve">Los desechos marinos esparcidos en las playas degradan la belleza del medio ambiente </w:t>
      </w:r>
      <w:r w:rsidR="00920609">
        <w:rPr>
          <w:w w:val="105"/>
          <w:sz w:val="24"/>
          <w:szCs w:val="24"/>
          <w:lang w:val="es-MX"/>
        </w:rPr>
        <w:t>e impiden</w:t>
      </w:r>
      <w:r w:rsidRPr="00072FF6">
        <w:rPr>
          <w:w w:val="105"/>
          <w:sz w:val="24"/>
          <w:szCs w:val="24"/>
          <w:lang w:val="es-MX"/>
        </w:rPr>
        <w:t xml:space="preserve"> que los turistas gasten su tiempo y </w:t>
      </w:r>
      <w:r w:rsidR="00920609">
        <w:rPr>
          <w:w w:val="105"/>
          <w:sz w:val="24"/>
          <w:szCs w:val="24"/>
          <w:lang w:val="es-MX"/>
        </w:rPr>
        <w:t xml:space="preserve">su </w:t>
      </w:r>
      <w:r w:rsidRPr="00072FF6">
        <w:rPr>
          <w:w w:val="105"/>
          <w:sz w:val="24"/>
          <w:szCs w:val="24"/>
          <w:lang w:val="es-MX"/>
        </w:rPr>
        <w:t>dinero</w:t>
      </w:r>
      <w:r w:rsidRPr="00072FF6">
        <w:rPr>
          <w:sz w:val="24"/>
          <w:szCs w:val="24"/>
          <w:lang w:val="es-MX"/>
        </w:rPr>
        <w:t xml:space="preserve"> </w:t>
      </w:r>
      <w:r w:rsidRPr="00072FF6">
        <w:rPr>
          <w:w w:val="105"/>
          <w:sz w:val="24"/>
          <w:szCs w:val="24"/>
          <w:lang w:val="es-MX"/>
        </w:rPr>
        <w:t>en</w:t>
      </w:r>
      <w:r w:rsidRPr="00072FF6">
        <w:rPr>
          <w:sz w:val="24"/>
          <w:szCs w:val="24"/>
          <w:lang w:val="es-MX"/>
        </w:rPr>
        <w:t xml:space="preserve"> </w:t>
      </w:r>
      <w:r w:rsidRPr="00072FF6">
        <w:rPr>
          <w:w w:val="105"/>
          <w:sz w:val="24"/>
          <w:szCs w:val="24"/>
          <w:lang w:val="es-MX"/>
        </w:rPr>
        <w:t>comunidades</w:t>
      </w:r>
      <w:r w:rsidRPr="00072FF6">
        <w:rPr>
          <w:sz w:val="24"/>
          <w:szCs w:val="24"/>
          <w:lang w:val="es-MX"/>
        </w:rPr>
        <w:t xml:space="preserve"> </w:t>
      </w:r>
      <w:r w:rsidRPr="00072FF6">
        <w:rPr>
          <w:w w:val="105"/>
          <w:sz w:val="24"/>
          <w:szCs w:val="24"/>
          <w:lang w:val="es-MX"/>
        </w:rPr>
        <w:t>costeras</w:t>
      </w:r>
      <w:r w:rsidRPr="00072FF6">
        <w:rPr>
          <w:sz w:val="24"/>
          <w:szCs w:val="24"/>
          <w:lang w:val="es-MX"/>
        </w:rPr>
        <w:t xml:space="preserve"> </w:t>
      </w:r>
      <w:r w:rsidRPr="00072FF6">
        <w:rPr>
          <w:w w:val="105"/>
          <w:sz w:val="24"/>
          <w:szCs w:val="24"/>
          <w:lang w:val="es-MX"/>
        </w:rPr>
        <w:t>que</w:t>
      </w:r>
      <w:r w:rsidRPr="00072FF6">
        <w:rPr>
          <w:sz w:val="24"/>
          <w:szCs w:val="24"/>
          <w:lang w:val="es-MX"/>
        </w:rPr>
        <w:t xml:space="preserve"> </w:t>
      </w:r>
      <w:r w:rsidRPr="00072FF6">
        <w:rPr>
          <w:w w:val="105"/>
          <w:sz w:val="24"/>
          <w:szCs w:val="24"/>
          <w:lang w:val="es-MX"/>
        </w:rPr>
        <w:t>dependen</w:t>
      </w:r>
      <w:r w:rsidRPr="00072FF6">
        <w:rPr>
          <w:sz w:val="24"/>
          <w:szCs w:val="24"/>
          <w:lang w:val="es-MX"/>
        </w:rPr>
        <w:t xml:space="preserve"> </w:t>
      </w:r>
      <w:r w:rsidRPr="00072FF6">
        <w:rPr>
          <w:w w:val="105"/>
          <w:sz w:val="24"/>
          <w:szCs w:val="24"/>
          <w:lang w:val="es-MX"/>
        </w:rPr>
        <w:t>del turismo. Los</w:t>
      </w:r>
      <w:r w:rsidRPr="00072FF6">
        <w:rPr>
          <w:sz w:val="24"/>
          <w:szCs w:val="24"/>
          <w:lang w:val="es-MX"/>
        </w:rPr>
        <w:t xml:space="preserve"> </w:t>
      </w:r>
      <w:r w:rsidRPr="00072FF6">
        <w:rPr>
          <w:w w:val="105"/>
          <w:sz w:val="24"/>
          <w:szCs w:val="24"/>
          <w:lang w:val="es-MX"/>
        </w:rPr>
        <w:t>gobiernos</w:t>
      </w:r>
      <w:r w:rsidRPr="00072FF6">
        <w:rPr>
          <w:sz w:val="24"/>
          <w:szCs w:val="24"/>
          <w:lang w:val="es-MX"/>
        </w:rPr>
        <w:t xml:space="preserve"> locales</w:t>
      </w:r>
      <w:r w:rsidRPr="00072FF6">
        <w:rPr>
          <w:w w:val="105"/>
          <w:sz w:val="24"/>
          <w:szCs w:val="24"/>
          <w:lang w:val="es-MX"/>
        </w:rPr>
        <w:t xml:space="preserve"> y</w:t>
      </w:r>
      <w:r w:rsidRPr="00072FF6">
        <w:rPr>
          <w:sz w:val="24"/>
          <w:szCs w:val="24"/>
          <w:lang w:val="es-MX"/>
        </w:rPr>
        <w:t xml:space="preserve"> las</w:t>
      </w:r>
      <w:r w:rsidRPr="00072FF6">
        <w:rPr>
          <w:w w:val="105"/>
          <w:sz w:val="24"/>
          <w:szCs w:val="24"/>
          <w:lang w:val="es-MX"/>
        </w:rPr>
        <w:t xml:space="preserve"> organizaciones</w:t>
      </w:r>
      <w:r w:rsidRPr="00072FF6">
        <w:rPr>
          <w:sz w:val="24"/>
          <w:szCs w:val="24"/>
          <w:lang w:val="es-MX"/>
        </w:rPr>
        <w:t xml:space="preserve"> </w:t>
      </w:r>
      <w:r w:rsidRPr="00072FF6">
        <w:rPr>
          <w:w w:val="105"/>
          <w:sz w:val="24"/>
          <w:szCs w:val="24"/>
          <w:lang w:val="es-MX"/>
        </w:rPr>
        <w:t>de voluntarios</w:t>
      </w:r>
      <w:r w:rsidRPr="00072FF6">
        <w:rPr>
          <w:sz w:val="24"/>
          <w:szCs w:val="24"/>
          <w:lang w:val="es-MX"/>
        </w:rPr>
        <w:t xml:space="preserve"> </w:t>
      </w:r>
      <w:r w:rsidR="00FE4E8E">
        <w:rPr>
          <w:sz w:val="24"/>
          <w:szCs w:val="24"/>
          <w:lang w:val="es-MX"/>
        </w:rPr>
        <w:t>cuentan con</w:t>
      </w:r>
      <w:r w:rsidRPr="00072FF6">
        <w:rPr>
          <w:sz w:val="24"/>
          <w:szCs w:val="24"/>
          <w:lang w:val="es-MX"/>
        </w:rPr>
        <w:t xml:space="preserve"> </w:t>
      </w:r>
      <w:r w:rsidRPr="00072FF6">
        <w:rPr>
          <w:w w:val="105"/>
          <w:sz w:val="24"/>
          <w:szCs w:val="24"/>
          <w:lang w:val="es-MX"/>
        </w:rPr>
        <w:t>recursos</w:t>
      </w:r>
      <w:r w:rsidRPr="00072FF6">
        <w:rPr>
          <w:sz w:val="24"/>
          <w:szCs w:val="24"/>
          <w:lang w:val="es-MX"/>
        </w:rPr>
        <w:t xml:space="preserve"> </w:t>
      </w:r>
      <w:r w:rsidRPr="00072FF6">
        <w:rPr>
          <w:w w:val="105"/>
          <w:sz w:val="24"/>
          <w:szCs w:val="24"/>
          <w:lang w:val="es-MX"/>
        </w:rPr>
        <w:t>limitados</w:t>
      </w:r>
      <w:r w:rsidRPr="00072FF6">
        <w:rPr>
          <w:sz w:val="24"/>
          <w:szCs w:val="24"/>
          <w:lang w:val="es-MX"/>
        </w:rPr>
        <w:t xml:space="preserve"> </w:t>
      </w:r>
      <w:r w:rsidRPr="00072FF6">
        <w:rPr>
          <w:w w:val="105"/>
          <w:sz w:val="24"/>
          <w:szCs w:val="24"/>
          <w:lang w:val="es-MX"/>
        </w:rPr>
        <w:t>para</w:t>
      </w:r>
      <w:r w:rsidRPr="00072FF6">
        <w:rPr>
          <w:sz w:val="24"/>
          <w:szCs w:val="24"/>
          <w:lang w:val="es-MX"/>
        </w:rPr>
        <w:t xml:space="preserve"> </w:t>
      </w:r>
      <w:r w:rsidRPr="00072FF6">
        <w:rPr>
          <w:w w:val="105"/>
          <w:sz w:val="24"/>
          <w:szCs w:val="24"/>
          <w:lang w:val="es-MX"/>
        </w:rPr>
        <w:t>limpiar.</w:t>
      </w:r>
    </w:p>
    <w:p w14:paraId="4373EACD" w14:textId="238D352D" w:rsidR="00D7448A" w:rsidRPr="00C809E2" w:rsidRDefault="00D7448A" w:rsidP="00D7448A">
      <w:pPr>
        <w:spacing w:before="248" w:line="235" w:lineRule="auto"/>
        <w:ind w:left="240" w:right="14"/>
        <w:jc w:val="both"/>
        <w:rPr>
          <w:sz w:val="24"/>
          <w:szCs w:val="24"/>
          <w:lang w:val="es-MX"/>
        </w:rPr>
      </w:pPr>
      <w:r w:rsidRPr="00072FF6">
        <w:rPr>
          <w:sz w:val="24"/>
          <w:szCs w:val="24"/>
          <w:lang w:val="es-MX"/>
        </w:rPr>
        <w:t>L</w:t>
      </w:r>
      <w:r w:rsidR="00FE4E8E">
        <w:rPr>
          <w:sz w:val="24"/>
          <w:szCs w:val="24"/>
          <w:lang w:val="es-MX"/>
        </w:rPr>
        <w:t>as rede</w:t>
      </w:r>
      <w:r w:rsidRPr="00072FF6">
        <w:rPr>
          <w:sz w:val="24"/>
          <w:szCs w:val="24"/>
          <w:lang w:val="es-MX"/>
        </w:rPr>
        <w:t>s</w:t>
      </w:r>
      <w:r w:rsidR="00FE4E8E">
        <w:rPr>
          <w:sz w:val="24"/>
          <w:szCs w:val="24"/>
          <w:lang w:val="es-MX"/>
        </w:rPr>
        <w:t>, líneas y anzuelos</w:t>
      </w:r>
      <w:r w:rsidRPr="00072FF6">
        <w:rPr>
          <w:sz w:val="24"/>
          <w:szCs w:val="24"/>
          <w:lang w:val="es-MX"/>
        </w:rPr>
        <w:t xml:space="preserve"> </w:t>
      </w:r>
      <w:r w:rsidR="00FE4E8E">
        <w:rPr>
          <w:sz w:val="24"/>
          <w:szCs w:val="24"/>
          <w:lang w:val="es-MX"/>
        </w:rPr>
        <w:t xml:space="preserve">usados para pescar (artes de pesca) que son </w:t>
      </w:r>
      <w:r w:rsidRPr="00072FF6">
        <w:rPr>
          <w:sz w:val="24"/>
          <w:szCs w:val="24"/>
          <w:lang w:val="es-MX"/>
        </w:rPr>
        <w:t xml:space="preserve">perdidos </w:t>
      </w:r>
      <w:r w:rsidR="00FE4E8E">
        <w:rPr>
          <w:sz w:val="24"/>
          <w:szCs w:val="24"/>
          <w:lang w:val="es-MX"/>
        </w:rPr>
        <w:t>o</w:t>
      </w:r>
      <w:r w:rsidRPr="00072FF6">
        <w:rPr>
          <w:sz w:val="24"/>
          <w:szCs w:val="24"/>
          <w:lang w:val="es-MX"/>
        </w:rPr>
        <w:t xml:space="preserve"> abandonados pueden afectar a la pesca comercial y recreativa. La mayoría de los </w:t>
      </w:r>
      <w:r w:rsidR="00FE4E8E">
        <w:rPr>
          <w:sz w:val="24"/>
          <w:szCs w:val="24"/>
          <w:lang w:val="es-MX"/>
        </w:rPr>
        <w:t>equipos</w:t>
      </w:r>
      <w:r w:rsidRPr="00072FF6">
        <w:rPr>
          <w:sz w:val="24"/>
          <w:szCs w:val="24"/>
          <w:lang w:val="es-MX"/>
        </w:rPr>
        <w:t xml:space="preserve"> </w:t>
      </w:r>
      <w:r w:rsidR="00FE4E8E">
        <w:rPr>
          <w:sz w:val="24"/>
          <w:szCs w:val="24"/>
          <w:lang w:val="es-MX"/>
        </w:rPr>
        <w:t xml:space="preserve">de pesca </w:t>
      </w:r>
      <w:r w:rsidRPr="00072FF6">
        <w:rPr>
          <w:sz w:val="24"/>
          <w:szCs w:val="24"/>
          <w:lang w:val="es-MX"/>
        </w:rPr>
        <w:t>modernos generalmente están hechos de materiales sintéticos y metal, y pueden persistir durante mucho tiempo en el medio ambiente.</w:t>
      </w:r>
    </w:p>
    <w:p w14:paraId="51039A15" w14:textId="0691D2A4" w:rsidR="00D7448A" w:rsidRPr="00C809E2" w:rsidRDefault="00D7448A" w:rsidP="00D7448A">
      <w:pPr>
        <w:spacing w:before="3" w:line="235" w:lineRule="auto"/>
        <w:ind w:left="240" w:right="228"/>
        <w:jc w:val="both"/>
        <w:rPr>
          <w:sz w:val="24"/>
          <w:szCs w:val="24"/>
          <w:lang w:val="es-MX"/>
        </w:rPr>
      </w:pPr>
      <w:r w:rsidRPr="00072FF6">
        <w:rPr>
          <w:sz w:val="24"/>
          <w:szCs w:val="24"/>
          <w:lang w:val="es-MX"/>
        </w:rPr>
        <w:t xml:space="preserve">Una vez </w:t>
      </w:r>
      <w:r w:rsidR="00B42959">
        <w:rPr>
          <w:sz w:val="24"/>
          <w:szCs w:val="24"/>
          <w:lang w:val="es-MX"/>
        </w:rPr>
        <w:t>que se pierden</w:t>
      </w:r>
      <w:r w:rsidRPr="00072FF6">
        <w:rPr>
          <w:sz w:val="24"/>
          <w:szCs w:val="24"/>
          <w:lang w:val="es-MX"/>
        </w:rPr>
        <w:t xml:space="preserve"> del control de un pescador, </w:t>
      </w:r>
      <w:r w:rsidR="00B42959">
        <w:rPr>
          <w:sz w:val="24"/>
          <w:szCs w:val="24"/>
          <w:lang w:val="es-MX"/>
        </w:rPr>
        <w:t xml:space="preserve">las artes de pesca </w:t>
      </w:r>
      <w:r w:rsidRPr="00072FF6">
        <w:rPr>
          <w:sz w:val="24"/>
          <w:szCs w:val="24"/>
          <w:lang w:val="es-MX"/>
        </w:rPr>
        <w:t>abandonada</w:t>
      </w:r>
      <w:r w:rsidR="00B42959">
        <w:rPr>
          <w:sz w:val="24"/>
          <w:szCs w:val="24"/>
          <w:lang w:val="es-MX"/>
        </w:rPr>
        <w:t>s</w:t>
      </w:r>
      <w:r w:rsidRPr="00072FF6">
        <w:rPr>
          <w:sz w:val="24"/>
          <w:szCs w:val="24"/>
          <w:lang w:val="es-MX"/>
        </w:rPr>
        <w:t xml:space="preserve"> puede degradar hábitats sensibles, crear peligros para la seguridad y la navegación, continuar capturando vida silvestre y competir con otros artes de pesca activos. Esto puede provocar lesiones o la muerte de los animales que quedan atrapados o enredados en el equipo abandonado.</w:t>
      </w:r>
    </w:p>
    <w:p w14:paraId="123AE8C8" w14:textId="244838AB" w:rsidR="00D7448A" w:rsidRPr="00C809E2" w:rsidRDefault="00D7448A" w:rsidP="00D7448A">
      <w:pPr>
        <w:spacing w:before="105" w:line="235" w:lineRule="auto"/>
        <w:ind w:left="240" w:right="687"/>
        <w:jc w:val="both"/>
        <w:rPr>
          <w:sz w:val="24"/>
          <w:szCs w:val="24"/>
          <w:lang w:val="es-MX"/>
        </w:rPr>
      </w:pPr>
      <w:r w:rsidRPr="00072FF6">
        <w:rPr>
          <w:sz w:val="28"/>
          <w:szCs w:val="28"/>
          <w:lang w:val="es-MX"/>
        </w:rPr>
        <w:br w:type="column"/>
      </w:r>
      <w:r w:rsidRPr="00072FF6">
        <w:rPr>
          <w:sz w:val="24"/>
          <w:szCs w:val="24"/>
          <w:lang w:val="es-MX"/>
        </w:rPr>
        <w:t xml:space="preserve">Los plásticos y otros artículos de un solo uso son una gran parte de nuestro flujo de desechos y una parte muy visible del problema de los desechos marinos. En muchas comunidades, los restaurantes y las empresas de servicios de alimentos buscan alternativas a los materiales de un solo uso, pero pueden </w:t>
      </w:r>
      <w:r w:rsidRPr="00072FF6">
        <w:rPr>
          <w:spacing w:val="-3"/>
          <w:sz w:val="24"/>
          <w:szCs w:val="24"/>
          <w:lang w:val="es-MX"/>
        </w:rPr>
        <w:t xml:space="preserve">necesitar </w:t>
      </w:r>
      <w:r w:rsidR="00B42959">
        <w:rPr>
          <w:sz w:val="24"/>
          <w:szCs w:val="24"/>
          <w:lang w:val="es-MX"/>
        </w:rPr>
        <w:t>ayuda</w:t>
      </w:r>
      <w:r w:rsidRPr="00072FF6">
        <w:rPr>
          <w:sz w:val="24"/>
          <w:szCs w:val="24"/>
          <w:lang w:val="es-MX"/>
        </w:rPr>
        <w:t xml:space="preserve"> para hacer la transición.</w:t>
      </w:r>
    </w:p>
    <w:p w14:paraId="7900E944" w14:textId="0571FB10" w:rsidR="00D7448A" w:rsidRPr="00C809E2" w:rsidRDefault="00D7448A" w:rsidP="00D7448A">
      <w:pPr>
        <w:spacing w:before="206" w:line="235" w:lineRule="auto"/>
        <w:ind w:left="240" w:right="515"/>
        <w:jc w:val="both"/>
        <w:rPr>
          <w:sz w:val="24"/>
          <w:szCs w:val="24"/>
          <w:lang w:val="es-MX"/>
        </w:rPr>
      </w:pPr>
      <w:r w:rsidRPr="00072FF6">
        <w:rPr>
          <w:w w:val="105"/>
          <w:sz w:val="24"/>
          <w:szCs w:val="24"/>
          <w:lang w:val="es-MX"/>
        </w:rPr>
        <w:t>Con el fin de reducir los impactos económicos de los desechos marinos, el Programa de Desechos Marinos (MDP) de la NOAA</w:t>
      </w:r>
      <w:r w:rsidR="00B42959">
        <w:rPr>
          <w:w w:val="105"/>
          <w:sz w:val="24"/>
          <w:szCs w:val="24"/>
          <w:lang w:val="es-MX"/>
        </w:rPr>
        <w:t>,</w:t>
      </w:r>
      <w:r w:rsidRPr="00072FF6">
        <w:rPr>
          <w:w w:val="105"/>
          <w:sz w:val="24"/>
          <w:szCs w:val="24"/>
          <w:lang w:val="es-MX"/>
        </w:rPr>
        <w:t xml:space="preserve"> financia</w:t>
      </w:r>
      <w:r w:rsidRPr="00072FF6">
        <w:rPr>
          <w:sz w:val="24"/>
          <w:szCs w:val="24"/>
          <w:lang w:val="es-MX"/>
        </w:rPr>
        <w:t xml:space="preserve"> </w:t>
      </w:r>
      <w:r w:rsidRPr="00072FF6">
        <w:rPr>
          <w:w w:val="105"/>
          <w:sz w:val="24"/>
          <w:szCs w:val="24"/>
          <w:lang w:val="es-MX"/>
        </w:rPr>
        <w:t>proyectos</w:t>
      </w:r>
      <w:r w:rsidRPr="00072FF6">
        <w:rPr>
          <w:sz w:val="24"/>
          <w:szCs w:val="24"/>
          <w:lang w:val="es-MX"/>
        </w:rPr>
        <w:t xml:space="preserve"> </w:t>
      </w:r>
      <w:r w:rsidRPr="00072FF6">
        <w:rPr>
          <w:w w:val="105"/>
          <w:sz w:val="24"/>
          <w:szCs w:val="24"/>
          <w:lang w:val="es-MX"/>
        </w:rPr>
        <w:t>que</w:t>
      </w:r>
      <w:r w:rsidRPr="00072FF6">
        <w:rPr>
          <w:sz w:val="24"/>
          <w:szCs w:val="24"/>
          <w:lang w:val="es-MX"/>
        </w:rPr>
        <w:t xml:space="preserve"> </w:t>
      </w:r>
      <w:r w:rsidRPr="00072FF6">
        <w:rPr>
          <w:w w:val="105"/>
          <w:sz w:val="24"/>
          <w:szCs w:val="24"/>
          <w:lang w:val="es-MX"/>
        </w:rPr>
        <w:t>benefician</w:t>
      </w:r>
      <w:r w:rsidRPr="00072FF6">
        <w:rPr>
          <w:sz w:val="24"/>
          <w:szCs w:val="24"/>
          <w:lang w:val="es-MX"/>
        </w:rPr>
        <w:t xml:space="preserve"> a la pesca</w:t>
      </w:r>
      <w:r w:rsidRPr="00072FF6">
        <w:rPr>
          <w:w w:val="105"/>
          <w:sz w:val="24"/>
          <w:szCs w:val="24"/>
          <w:lang w:val="es-MX"/>
        </w:rPr>
        <w:t xml:space="preserve"> comercial</w:t>
      </w:r>
      <w:r w:rsidRPr="00072FF6">
        <w:rPr>
          <w:sz w:val="24"/>
          <w:szCs w:val="24"/>
          <w:lang w:val="es-MX"/>
        </w:rPr>
        <w:t xml:space="preserve"> y</w:t>
      </w:r>
      <w:r w:rsidRPr="00072FF6">
        <w:rPr>
          <w:w w:val="105"/>
          <w:sz w:val="24"/>
          <w:szCs w:val="24"/>
          <w:lang w:val="es-MX"/>
        </w:rPr>
        <w:t xml:space="preserve"> recreativa,</w:t>
      </w:r>
      <w:r w:rsidRPr="00072FF6">
        <w:rPr>
          <w:sz w:val="24"/>
          <w:szCs w:val="24"/>
          <w:lang w:val="es-MX"/>
        </w:rPr>
        <w:t xml:space="preserve"> </w:t>
      </w:r>
      <w:r w:rsidR="00B42959">
        <w:rPr>
          <w:sz w:val="24"/>
          <w:szCs w:val="24"/>
          <w:lang w:val="es-MX"/>
        </w:rPr>
        <w:t xml:space="preserve">a </w:t>
      </w:r>
      <w:r w:rsidRPr="00072FF6">
        <w:rPr>
          <w:sz w:val="24"/>
          <w:szCs w:val="24"/>
          <w:lang w:val="es-MX"/>
        </w:rPr>
        <w:t>las</w:t>
      </w:r>
      <w:r w:rsidRPr="00072FF6">
        <w:rPr>
          <w:w w:val="105"/>
          <w:sz w:val="24"/>
          <w:szCs w:val="24"/>
          <w:lang w:val="es-MX"/>
        </w:rPr>
        <w:t xml:space="preserve"> pequeñas</w:t>
      </w:r>
      <w:r>
        <w:rPr>
          <w:sz w:val="24"/>
          <w:szCs w:val="24"/>
          <w:lang w:val="es-MX"/>
        </w:rPr>
        <w:t xml:space="preserve"> </w:t>
      </w:r>
      <w:r w:rsidRPr="00072FF6">
        <w:rPr>
          <w:w w:val="105"/>
          <w:sz w:val="24"/>
          <w:szCs w:val="24"/>
          <w:lang w:val="es-MX"/>
        </w:rPr>
        <w:t>empresas y</w:t>
      </w:r>
      <w:r w:rsidRPr="00072FF6">
        <w:rPr>
          <w:sz w:val="24"/>
          <w:szCs w:val="24"/>
          <w:lang w:val="es-MX"/>
        </w:rPr>
        <w:t xml:space="preserve"> </w:t>
      </w:r>
      <w:r w:rsidR="00B42959">
        <w:rPr>
          <w:sz w:val="24"/>
          <w:szCs w:val="24"/>
          <w:lang w:val="es-MX"/>
        </w:rPr>
        <w:t xml:space="preserve">a </w:t>
      </w:r>
      <w:r w:rsidRPr="00072FF6">
        <w:rPr>
          <w:w w:val="105"/>
          <w:sz w:val="24"/>
          <w:szCs w:val="24"/>
          <w:lang w:val="es-MX"/>
        </w:rPr>
        <w:t xml:space="preserve">las comunidades costeras al evitar que los desechos </w:t>
      </w:r>
      <w:r w:rsidR="00B42959">
        <w:rPr>
          <w:w w:val="105"/>
          <w:sz w:val="24"/>
          <w:szCs w:val="24"/>
          <w:lang w:val="es-MX"/>
        </w:rPr>
        <w:t>plásticos</w:t>
      </w:r>
      <w:r w:rsidRPr="00072FF6">
        <w:rPr>
          <w:w w:val="105"/>
          <w:sz w:val="24"/>
          <w:szCs w:val="24"/>
          <w:lang w:val="es-MX"/>
        </w:rPr>
        <w:t xml:space="preserve"> </w:t>
      </w:r>
      <w:r w:rsidR="00B42959">
        <w:rPr>
          <w:w w:val="105"/>
          <w:sz w:val="24"/>
          <w:szCs w:val="24"/>
          <w:lang w:val="es-MX"/>
        </w:rPr>
        <w:t>lleguen</w:t>
      </w:r>
      <w:r w:rsidRPr="00072FF6">
        <w:rPr>
          <w:w w:val="105"/>
          <w:sz w:val="24"/>
          <w:szCs w:val="24"/>
          <w:lang w:val="es-MX"/>
        </w:rPr>
        <w:t xml:space="preserve"> al</w:t>
      </w:r>
      <w:r w:rsidRPr="00072FF6">
        <w:rPr>
          <w:sz w:val="24"/>
          <w:szCs w:val="24"/>
          <w:lang w:val="es-MX"/>
        </w:rPr>
        <w:t xml:space="preserve"> medio ambiente marino en</w:t>
      </w:r>
      <w:r w:rsidRPr="00072FF6">
        <w:rPr>
          <w:w w:val="105"/>
          <w:sz w:val="24"/>
          <w:szCs w:val="24"/>
          <w:lang w:val="es-MX"/>
        </w:rPr>
        <w:t xml:space="preserve"> primer</w:t>
      </w:r>
      <w:r w:rsidRPr="00072FF6">
        <w:rPr>
          <w:sz w:val="24"/>
          <w:szCs w:val="24"/>
          <w:lang w:val="es-MX"/>
        </w:rPr>
        <w:t xml:space="preserve"> lugar</w:t>
      </w:r>
      <w:r w:rsidRPr="00072FF6">
        <w:rPr>
          <w:spacing w:val="-3"/>
          <w:w w:val="105"/>
          <w:sz w:val="24"/>
          <w:szCs w:val="24"/>
          <w:lang w:val="es-MX"/>
        </w:rPr>
        <w:t xml:space="preserve"> </w:t>
      </w:r>
      <w:r w:rsidRPr="00072FF6">
        <w:rPr>
          <w:w w:val="105"/>
          <w:sz w:val="24"/>
          <w:szCs w:val="24"/>
          <w:lang w:val="es-MX"/>
        </w:rPr>
        <w:t xml:space="preserve">y </w:t>
      </w:r>
      <w:r w:rsidR="00B42959">
        <w:rPr>
          <w:w w:val="105"/>
          <w:sz w:val="24"/>
          <w:szCs w:val="24"/>
          <w:lang w:val="es-MX"/>
        </w:rPr>
        <w:t>retirando</w:t>
      </w:r>
      <w:r w:rsidRPr="00072FF6">
        <w:rPr>
          <w:w w:val="105"/>
          <w:sz w:val="24"/>
          <w:szCs w:val="24"/>
          <w:lang w:val="es-MX"/>
        </w:rPr>
        <w:t xml:space="preserve"> los</w:t>
      </w:r>
      <w:r w:rsidRPr="00072FF6">
        <w:rPr>
          <w:sz w:val="24"/>
          <w:szCs w:val="24"/>
          <w:lang w:val="es-MX"/>
        </w:rPr>
        <w:t xml:space="preserve"> </w:t>
      </w:r>
      <w:r w:rsidR="00B42959">
        <w:rPr>
          <w:w w:val="105"/>
          <w:sz w:val="24"/>
          <w:szCs w:val="24"/>
          <w:lang w:val="es-MX"/>
        </w:rPr>
        <w:t>desechos</w:t>
      </w:r>
      <w:r w:rsidRPr="00072FF6">
        <w:rPr>
          <w:sz w:val="24"/>
          <w:szCs w:val="24"/>
          <w:lang w:val="es-MX"/>
        </w:rPr>
        <w:t xml:space="preserve"> </w:t>
      </w:r>
      <w:r w:rsidRPr="00072FF6">
        <w:rPr>
          <w:w w:val="105"/>
          <w:sz w:val="24"/>
          <w:szCs w:val="24"/>
          <w:lang w:val="es-MX"/>
        </w:rPr>
        <w:t>existentes</w:t>
      </w:r>
      <w:r w:rsidRPr="00072FF6">
        <w:rPr>
          <w:sz w:val="24"/>
          <w:szCs w:val="24"/>
          <w:lang w:val="es-MX"/>
        </w:rPr>
        <w:t xml:space="preserve"> </w:t>
      </w:r>
      <w:r w:rsidRPr="00072FF6">
        <w:rPr>
          <w:w w:val="105"/>
          <w:sz w:val="24"/>
          <w:szCs w:val="24"/>
          <w:lang w:val="es-MX"/>
        </w:rPr>
        <w:t>de</w:t>
      </w:r>
      <w:r w:rsidR="00641DC6">
        <w:rPr>
          <w:w w:val="105"/>
          <w:sz w:val="24"/>
          <w:szCs w:val="24"/>
          <w:lang w:val="es-MX"/>
        </w:rPr>
        <w:t xml:space="preserve">l litoral </w:t>
      </w:r>
      <w:r w:rsidRPr="00072FF6">
        <w:rPr>
          <w:sz w:val="24"/>
          <w:szCs w:val="24"/>
          <w:lang w:val="es-MX"/>
        </w:rPr>
        <w:t>y</w:t>
      </w:r>
      <w:r w:rsidRPr="00072FF6">
        <w:rPr>
          <w:w w:val="105"/>
          <w:sz w:val="24"/>
          <w:szCs w:val="24"/>
          <w:lang w:val="es-MX"/>
        </w:rPr>
        <w:t xml:space="preserve"> las zonas costeras.</w:t>
      </w:r>
    </w:p>
    <w:p w14:paraId="3301C0C7" w14:textId="77777777" w:rsidR="00D7448A" w:rsidRPr="00C809E2" w:rsidRDefault="00D7448A" w:rsidP="00D7448A">
      <w:pPr>
        <w:spacing w:line="235" w:lineRule="auto"/>
        <w:jc w:val="both"/>
        <w:rPr>
          <w:sz w:val="28"/>
          <w:szCs w:val="28"/>
          <w:lang w:val="es-MX"/>
        </w:rPr>
        <w:sectPr w:rsidR="00D7448A" w:rsidRPr="00C809E2">
          <w:type w:val="continuous"/>
          <w:pgSz w:w="12240" w:h="15840"/>
          <w:pgMar w:top="0" w:right="0" w:bottom="0" w:left="0" w:header="720" w:footer="720" w:gutter="0"/>
          <w:cols w:num="2" w:space="720" w:equalWidth="0">
            <w:col w:w="5957" w:space="43"/>
            <w:col w:w="6240"/>
          </w:cols>
        </w:sectPr>
      </w:pPr>
    </w:p>
    <w:p w14:paraId="654D5B7F" w14:textId="77777777" w:rsidR="00D7448A" w:rsidRPr="00C809E2" w:rsidRDefault="00D7448A" w:rsidP="00D7448A">
      <w:pPr>
        <w:pStyle w:val="BodyText"/>
        <w:jc w:val="both"/>
        <w:rPr>
          <w:sz w:val="28"/>
          <w:szCs w:val="28"/>
          <w:lang w:val="es-MX"/>
        </w:rPr>
      </w:pPr>
    </w:p>
    <w:p w14:paraId="63BC02BB" w14:textId="77777777" w:rsidR="00D7448A" w:rsidRPr="00C809E2" w:rsidRDefault="00D7448A" w:rsidP="00D7448A">
      <w:pPr>
        <w:pStyle w:val="BodyText"/>
        <w:spacing w:before="11"/>
        <w:jc w:val="both"/>
        <w:rPr>
          <w:sz w:val="28"/>
          <w:szCs w:val="28"/>
          <w:lang w:val="es-MX"/>
        </w:rPr>
      </w:pPr>
    </w:p>
    <w:p w14:paraId="3EC1B9D8" w14:textId="77777777" w:rsidR="00D7448A" w:rsidRPr="00C809E2" w:rsidRDefault="00D7448A" w:rsidP="00D7448A">
      <w:pPr>
        <w:tabs>
          <w:tab w:val="left" w:pos="1652"/>
          <w:tab w:val="left" w:pos="12239"/>
        </w:tabs>
        <w:spacing w:before="105"/>
        <w:jc w:val="both"/>
        <w:rPr>
          <w:b/>
          <w:sz w:val="28"/>
          <w:szCs w:val="28"/>
          <w:lang w:val="es-MX"/>
        </w:rPr>
      </w:pPr>
      <w:r w:rsidRPr="00C809E2">
        <w:rPr>
          <w:b/>
          <w:color w:val="FFFFFF"/>
          <w:w w:val="91"/>
          <w:sz w:val="28"/>
          <w:szCs w:val="28"/>
          <w:shd w:val="clear" w:color="auto" w:fill="0092CF"/>
          <w:lang w:val="es-MX"/>
        </w:rPr>
        <w:t xml:space="preserve"> </w:t>
      </w:r>
    </w:p>
    <w:p w14:paraId="29035B40" w14:textId="77777777" w:rsidR="00D7448A" w:rsidRPr="00C809E2" w:rsidRDefault="00D7448A" w:rsidP="00D7448A">
      <w:pPr>
        <w:jc w:val="both"/>
        <w:rPr>
          <w:sz w:val="24"/>
          <w:lang w:val="es-MX"/>
        </w:rPr>
        <w:sectPr w:rsidR="00D7448A" w:rsidRPr="00C809E2">
          <w:type w:val="continuous"/>
          <w:pgSz w:w="12240" w:h="15840"/>
          <w:pgMar w:top="0" w:right="0" w:bottom="0" w:left="0" w:header="720" w:footer="720" w:gutter="0"/>
          <w:cols w:space="720"/>
        </w:sectPr>
      </w:pPr>
    </w:p>
    <w:p w14:paraId="59E00340" w14:textId="77777777" w:rsidR="00D7448A" w:rsidRPr="00072FF6" w:rsidRDefault="00D7448A" w:rsidP="00D7448A">
      <w:pPr>
        <w:pStyle w:val="BodyText"/>
        <w:spacing w:before="2"/>
        <w:jc w:val="both"/>
        <w:rPr>
          <w:b/>
          <w:sz w:val="14"/>
          <w:lang w:val="es-MX"/>
        </w:rPr>
      </w:pPr>
    </w:p>
    <w:p w14:paraId="01E99548" w14:textId="77777777" w:rsidR="00D7448A" w:rsidRPr="00072FF6" w:rsidRDefault="00D7448A" w:rsidP="00D7448A">
      <w:pPr>
        <w:jc w:val="both"/>
        <w:rPr>
          <w:sz w:val="14"/>
          <w:lang w:val="es-MX"/>
        </w:rPr>
        <w:sectPr w:rsidR="00D7448A" w:rsidRPr="00072FF6">
          <w:pgSz w:w="12240" w:h="15840"/>
          <w:pgMar w:top="0" w:right="0" w:bottom="0" w:left="0" w:header="720" w:footer="720" w:gutter="0"/>
          <w:cols w:space="720"/>
        </w:sectPr>
      </w:pPr>
    </w:p>
    <w:p w14:paraId="7910A0BA" w14:textId="77777777" w:rsidR="00D7448A" w:rsidRPr="00C809E2" w:rsidRDefault="00D7448A" w:rsidP="00D7448A">
      <w:pPr>
        <w:spacing w:before="129" w:line="232" w:lineRule="auto"/>
        <w:ind w:left="240" w:right="-6"/>
        <w:jc w:val="both"/>
        <w:rPr>
          <w:b/>
          <w:sz w:val="36"/>
          <w:szCs w:val="36"/>
          <w:lang w:val="es-MX"/>
        </w:rPr>
      </w:pPr>
      <w:r w:rsidRPr="00072FF6">
        <w:rPr>
          <w:b/>
          <w:w w:val="110"/>
          <w:sz w:val="36"/>
          <w:szCs w:val="36"/>
          <w:lang w:val="es-MX"/>
        </w:rPr>
        <w:t>Los beneficios</w:t>
      </w:r>
      <w:r w:rsidRPr="00072FF6">
        <w:rPr>
          <w:b/>
          <w:sz w:val="36"/>
          <w:szCs w:val="36"/>
          <w:lang w:val="es-MX"/>
        </w:rPr>
        <w:t xml:space="preserve"> de la </w:t>
      </w:r>
      <w:r w:rsidRPr="00072FF6">
        <w:rPr>
          <w:b/>
          <w:w w:val="110"/>
          <w:sz w:val="36"/>
          <w:szCs w:val="36"/>
          <w:lang w:val="es-MX"/>
        </w:rPr>
        <w:t>eliminación y</w:t>
      </w:r>
      <w:r w:rsidRPr="00072FF6">
        <w:rPr>
          <w:b/>
          <w:sz w:val="36"/>
          <w:szCs w:val="36"/>
          <w:lang w:val="es-MX"/>
        </w:rPr>
        <w:t xml:space="preserve"> </w:t>
      </w:r>
      <w:r w:rsidRPr="00072FF6">
        <w:rPr>
          <w:b/>
          <w:spacing w:val="-3"/>
          <w:w w:val="110"/>
          <w:sz w:val="36"/>
          <w:szCs w:val="36"/>
          <w:lang w:val="es-MX"/>
        </w:rPr>
        <w:t>prevención</w:t>
      </w:r>
      <w:r w:rsidRPr="00072FF6">
        <w:rPr>
          <w:b/>
          <w:sz w:val="36"/>
          <w:szCs w:val="36"/>
          <w:lang w:val="es-MX"/>
        </w:rPr>
        <w:t xml:space="preserve"> </w:t>
      </w:r>
      <w:r w:rsidRPr="00072FF6">
        <w:rPr>
          <w:b/>
          <w:w w:val="110"/>
          <w:sz w:val="36"/>
          <w:szCs w:val="36"/>
          <w:lang w:val="es-MX"/>
        </w:rPr>
        <w:t>de</w:t>
      </w:r>
      <w:r w:rsidRPr="00072FF6">
        <w:rPr>
          <w:b/>
          <w:sz w:val="36"/>
          <w:szCs w:val="36"/>
          <w:lang w:val="es-MX"/>
        </w:rPr>
        <w:t xml:space="preserve"> </w:t>
      </w:r>
      <w:r w:rsidRPr="00072FF6">
        <w:rPr>
          <w:b/>
          <w:spacing w:val="-3"/>
          <w:w w:val="110"/>
          <w:sz w:val="36"/>
          <w:szCs w:val="36"/>
          <w:lang w:val="es-MX"/>
        </w:rPr>
        <w:t xml:space="preserve">los desechos </w:t>
      </w:r>
      <w:r w:rsidRPr="00072FF6">
        <w:rPr>
          <w:b/>
          <w:w w:val="110"/>
          <w:sz w:val="36"/>
          <w:szCs w:val="36"/>
          <w:lang w:val="es-MX"/>
        </w:rPr>
        <w:t>marinos</w:t>
      </w:r>
    </w:p>
    <w:p w14:paraId="0DF2FAE8" w14:textId="77777777" w:rsidR="00D7448A" w:rsidRPr="00D7448A" w:rsidRDefault="00D7448A" w:rsidP="00D7448A">
      <w:pPr>
        <w:pStyle w:val="BodyText"/>
        <w:spacing w:line="235" w:lineRule="auto"/>
        <w:ind w:left="265" w:right="262"/>
        <w:jc w:val="both"/>
        <w:rPr>
          <w:b/>
          <w:color w:val="92D050"/>
          <w:w w:val="105"/>
          <w:sz w:val="32"/>
          <w:szCs w:val="32"/>
          <w:lang w:val="es-MX"/>
        </w:rPr>
      </w:pPr>
      <w:r w:rsidRPr="00D7448A">
        <w:rPr>
          <w:b/>
          <w:color w:val="92D050"/>
          <w:w w:val="105"/>
          <w:sz w:val="32"/>
          <w:szCs w:val="32"/>
          <w:lang w:val="es-MX"/>
        </w:rPr>
        <w:t>Turismo y Recreación</w:t>
      </w:r>
    </w:p>
    <w:p w14:paraId="3D906016" w14:textId="7E4BF5E3" w:rsidR="00D7448A" w:rsidRPr="00C809E2" w:rsidRDefault="00D7448A" w:rsidP="00D7448A">
      <w:pPr>
        <w:pStyle w:val="BodyText"/>
        <w:spacing w:line="235" w:lineRule="auto"/>
        <w:ind w:left="265" w:right="262"/>
        <w:jc w:val="both"/>
        <w:rPr>
          <w:lang w:val="es-MX"/>
        </w:rPr>
      </w:pPr>
      <w:r w:rsidRPr="00072FF6">
        <w:rPr>
          <w:w w:val="105"/>
          <w:lang w:val="es-MX"/>
        </w:rPr>
        <w:t>La disminución de los desechos</w:t>
      </w:r>
      <w:r w:rsidRPr="00072FF6">
        <w:rPr>
          <w:lang w:val="es-MX"/>
        </w:rPr>
        <w:t xml:space="preserve"> </w:t>
      </w:r>
      <w:r w:rsidRPr="00072FF6">
        <w:rPr>
          <w:w w:val="105"/>
          <w:lang w:val="es-MX"/>
        </w:rPr>
        <w:t>marinos</w:t>
      </w:r>
      <w:r w:rsidRPr="00072FF6">
        <w:rPr>
          <w:lang w:val="es-MX"/>
        </w:rPr>
        <w:t xml:space="preserve"> </w:t>
      </w:r>
      <w:r w:rsidRPr="00072FF6">
        <w:rPr>
          <w:w w:val="105"/>
          <w:lang w:val="es-MX"/>
        </w:rPr>
        <w:t>en</w:t>
      </w:r>
      <w:r w:rsidRPr="00072FF6">
        <w:rPr>
          <w:lang w:val="es-MX"/>
        </w:rPr>
        <w:t xml:space="preserve"> </w:t>
      </w:r>
      <w:r w:rsidRPr="00072FF6">
        <w:rPr>
          <w:w w:val="105"/>
          <w:lang w:val="es-MX"/>
        </w:rPr>
        <w:t>nuestras</w:t>
      </w:r>
      <w:r w:rsidRPr="00072FF6">
        <w:rPr>
          <w:lang w:val="es-MX"/>
        </w:rPr>
        <w:t xml:space="preserve"> </w:t>
      </w:r>
      <w:r w:rsidRPr="00072FF6">
        <w:rPr>
          <w:w w:val="105"/>
          <w:lang w:val="es-MX"/>
        </w:rPr>
        <w:t>costas</w:t>
      </w:r>
      <w:r w:rsidRPr="00072FF6">
        <w:rPr>
          <w:lang w:val="es-MX"/>
        </w:rPr>
        <w:t xml:space="preserve"> </w:t>
      </w:r>
      <w:r w:rsidRPr="00072FF6">
        <w:rPr>
          <w:w w:val="105"/>
          <w:lang w:val="es-MX"/>
        </w:rPr>
        <w:t>puede</w:t>
      </w:r>
      <w:r w:rsidRPr="00072FF6">
        <w:rPr>
          <w:lang w:val="es-MX"/>
        </w:rPr>
        <w:t xml:space="preserve"> aumentar el gasto y</w:t>
      </w:r>
      <w:r w:rsidRPr="00072FF6">
        <w:rPr>
          <w:w w:val="105"/>
          <w:lang w:val="es-MX"/>
        </w:rPr>
        <w:t xml:space="preserve"> los empleos relacionados con el turismo. Un estudio financiado por el</w:t>
      </w:r>
      <w:r w:rsidRPr="00072FF6">
        <w:rPr>
          <w:lang w:val="es-MX"/>
        </w:rPr>
        <w:t xml:space="preserve"> </w:t>
      </w:r>
      <w:r w:rsidRPr="00072FF6">
        <w:rPr>
          <w:w w:val="105"/>
          <w:lang w:val="es-MX"/>
        </w:rPr>
        <w:t>MDP</w:t>
      </w:r>
      <w:r w:rsidRPr="00072FF6">
        <w:rPr>
          <w:lang w:val="es-MX"/>
        </w:rPr>
        <w:t xml:space="preserve"> </w:t>
      </w:r>
      <w:r w:rsidRPr="00072FF6">
        <w:rPr>
          <w:w w:val="105"/>
          <w:lang w:val="es-MX"/>
        </w:rPr>
        <w:t>encontró</w:t>
      </w:r>
      <w:r w:rsidRPr="00072FF6">
        <w:rPr>
          <w:lang w:val="es-MX"/>
        </w:rPr>
        <w:t xml:space="preserve"> en</w:t>
      </w:r>
      <w:r w:rsidRPr="00072FF6">
        <w:rPr>
          <w:w w:val="105"/>
          <w:lang w:val="es-MX"/>
        </w:rPr>
        <w:t xml:space="preserve"> las playas</w:t>
      </w:r>
      <w:r w:rsidRPr="00072FF6">
        <w:rPr>
          <w:lang w:val="es-MX"/>
        </w:rPr>
        <w:t xml:space="preserve"> </w:t>
      </w:r>
      <w:r w:rsidRPr="00072FF6">
        <w:rPr>
          <w:w w:val="105"/>
          <w:lang w:val="es-MX"/>
        </w:rPr>
        <w:t>de Ohio,</w:t>
      </w:r>
      <w:r w:rsidRPr="00072FF6">
        <w:rPr>
          <w:lang w:val="es-MX"/>
        </w:rPr>
        <w:t xml:space="preserve"> </w:t>
      </w:r>
      <w:r w:rsidR="00605986">
        <w:rPr>
          <w:lang w:val="es-MX"/>
        </w:rPr>
        <w:t xml:space="preserve">que al </w:t>
      </w:r>
      <w:r w:rsidRPr="00072FF6">
        <w:rPr>
          <w:lang w:val="es-MX"/>
        </w:rPr>
        <w:t>reducir</w:t>
      </w:r>
      <w:r w:rsidRPr="00072FF6">
        <w:rPr>
          <w:w w:val="105"/>
          <w:lang w:val="es-MX"/>
        </w:rPr>
        <w:t xml:space="preserve"> los desechos</w:t>
      </w:r>
      <w:r w:rsidRPr="00072FF6">
        <w:rPr>
          <w:lang w:val="es-MX"/>
        </w:rPr>
        <w:t xml:space="preserve"> </w:t>
      </w:r>
      <w:r w:rsidRPr="00072FF6">
        <w:rPr>
          <w:w w:val="105"/>
          <w:lang w:val="es-MX"/>
        </w:rPr>
        <w:t>marinos a casi</w:t>
      </w:r>
      <w:r w:rsidRPr="00072FF6">
        <w:rPr>
          <w:lang w:val="es-MX"/>
        </w:rPr>
        <w:t xml:space="preserve"> </w:t>
      </w:r>
      <w:r w:rsidRPr="00072FF6">
        <w:rPr>
          <w:w w:val="105"/>
          <w:lang w:val="es-MX"/>
        </w:rPr>
        <w:t>cero</w:t>
      </w:r>
      <w:r w:rsidRPr="00072FF6">
        <w:rPr>
          <w:lang w:val="es-MX"/>
        </w:rPr>
        <w:t xml:space="preserve"> </w:t>
      </w:r>
      <w:r w:rsidR="00605986">
        <w:rPr>
          <w:lang w:val="es-MX"/>
        </w:rPr>
        <w:t xml:space="preserve">se </w:t>
      </w:r>
      <w:r w:rsidRPr="00072FF6">
        <w:rPr>
          <w:w w:val="105"/>
          <w:lang w:val="es-MX"/>
        </w:rPr>
        <w:t>generaría</w:t>
      </w:r>
      <w:r w:rsidR="00605986">
        <w:rPr>
          <w:w w:val="105"/>
          <w:lang w:val="es-MX"/>
        </w:rPr>
        <w:t>n</w:t>
      </w:r>
      <w:r w:rsidRPr="00072FF6">
        <w:rPr>
          <w:lang w:val="es-MX"/>
        </w:rPr>
        <w:t xml:space="preserve"> </w:t>
      </w:r>
      <w:r w:rsidRPr="00072FF6">
        <w:rPr>
          <w:w w:val="105"/>
          <w:lang w:val="es-MX"/>
        </w:rPr>
        <w:t xml:space="preserve">$ 217 millones </w:t>
      </w:r>
      <w:r w:rsidRPr="00072FF6">
        <w:rPr>
          <w:lang w:val="es-MX"/>
        </w:rPr>
        <w:t>de dólares</w:t>
      </w:r>
      <w:r w:rsidRPr="00072FF6">
        <w:rPr>
          <w:w w:val="105"/>
          <w:lang w:val="es-MX"/>
        </w:rPr>
        <w:t xml:space="preserve"> adicionales </w:t>
      </w:r>
      <w:r w:rsidRPr="00072FF6">
        <w:rPr>
          <w:lang w:val="es-MX"/>
        </w:rPr>
        <w:t xml:space="preserve">de turismo </w:t>
      </w:r>
      <w:r w:rsidRPr="00072FF6">
        <w:rPr>
          <w:w w:val="105"/>
          <w:lang w:val="es-MX"/>
        </w:rPr>
        <w:t xml:space="preserve">en comunidades y </w:t>
      </w:r>
      <w:r w:rsidRPr="00072FF6">
        <w:rPr>
          <w:lang w:val="es-MX"/>
        </w:rPr>
        <w:t xml:space="preserve">más de </w:t>
      </w:r>
      <w:r w:rsidRPr="00072FF6">
        <w:rPr>
          <w:w w:val="105"/>
          <w:lang w:val="es-MX"/>
        </w:rPr>
        <w:t xml:space="preserve">3,700 empleos. Un proyecto con </w:t>
      </w:r>
      <w:r w:rsidRPr="00072FF6">
        <w:rPr>
          <w:lang w:val="es-MX"/>
        </w:rPr>
        <w:t>la Universidad</w:t>
      </w:r>
      <w:r w:rsidRPr="00072FF6">
        <w:rPr>
          <w:w w:val="105"/>
          <w:lang w:val="es-MX"/>
        </w:rPr>
        <w:t xml:space="preserve"> Estatal</w:t>
      </w:r>
      <w:r w:rsidRPr="00072FF6">
        <w:rPr>
          <w:lang w:val="es-MX"/>
        </w:rPr>
        <w:t xml:space="preserve"> </w:t>
      </w:r>
      <w:r w:rsidRPr="00072FF6">
        <w:rPr>
          <w:w w:val="105"/>
          <w:lang w:val="es-MX"/>
        </w:rPr>
        <w:t>de</w:t>
      </w:r>
      <w:r w:rsidRPr="00072FF6">
        <w:rPr>
          <w:lang w:val="es-MX"/>
        </w:rPr>
        <w:t xml:space="preserve"> </w:t>
      </w:r>
      <w:r w:rsidRPr="00072FF6">
        <w:rPr>
          <w:w w:val="105"/>
          <w:lang w:val="es-MX"/>
        </w:rPr>
        <w:t>Ohio</w:t>
      </w:r>
      <w:r w:rsidRPr="00072FF6">
        <w:rPr>
          <w:lang w:val="es-MX"/>
        </w:rPr>
        <w:t xml:space="preserve"> </w:t>
      </w:r>
      <w:r w:rsidR="008142EE">
        <w:rPr>
          <w:w w:val="105"/>
          <w:lang w:val="es-MX"/>
        </w:rPr>
        <w:t>estudia</w:t>
      </w:r>
      <w:r w:rsidRPr="00072FF6">
        <w:rPr>
          <w:w w:val="105"/>
          <w:lang w:val="es-MX"/>
        </w:rPr>
        <w:t xml:space="preserve"> los</w:t>
      </w:r>
      <w:r w:rsidRPr="00072FF6">
        <w:rPr>
          <w:lang w:val="es-MX"/>
        </w:rPr>
        <w:t xml:space="preserve"> </w:t>
      </w:r>
      <w:r w:rsidRPr="00072FF6">
        <w:rPr>
          <w:w w:val="105"/>
          <w:lang w:val="es-MX"/>
        </w:rPr>
        <w:t>desechos marinos con</w:t>
      </w:r>
      <w:r w:rsidRPr="00C809E2">
        <w:rPr>
          <w:lang w:val="es-MX"/>
        </w:rPr>
        <w:t xml:space="preserve"> </w:t>
      </w:r>
      <w:r w:rsidRPr="00072FF6">
        <w:rPr>
          <w:lang w:val="es-MX"/>
        </w:rPr>
        <w:t xml:space="preserve">visitantes de un destino turístico popular - South Bass Island y el pueblo de Put-in-Bay, Ohio. Los turistas pueden generar una cantidad significativa de plásticos de un solo uso que pueden ingresar al lago Erie. Al evitar que estos artículos ingresen al medio ambiente a través de una campaña de educación multifacética, los turistas </w:t>
      </w:r>
      <w:r w:rsidR="008142EE">
        <w:rPr>
          <w:lang w:val="es-MX"/>
        </w:rPr>
        <w:t xml:space="preserve">se </w:t>
      </w:r>
      <w:r w:rsidRPr="00072FF6">
        <w:rPr>
          <w:lang w:val="es-MX"/>
        </w:rPr>
        <w:t xml:space="preserve">beneficiarán tanto </w:t>
      </w:r>
      <w:r w:rsidR="008142EE">
        <w:rPr>
          <w:lang w:val="es-MX"/>
        </w:rPr>
        <w:t>de</w:t>
      </w:r>
      <w:r w:rsidRPr="00072FF6">
        <w:rPr>
          <w:lang w:val="es-MX"/>
        </w:rPr>
        <w:t xml:space="preserve">l entorno natural como </w:t>
      </w:r>
      <w:r w:rsidR="008142EE">
        <w:rPr>
          <w:lang w:val="es-MX"/>
        </w:rPr>
        <w:t>de</w:t>
      </w:r>
      <w:r w:rsidRPr="00072FF6">
        <w:rPr>
          <w:lang w:val="es-MX"/>
        </w:rPr>
        <w:t xml:space="preserve"> la industria del turismo</w:t>
      </w:r>
      <w:r w:rsidR="008142EE">
        <w:rPr>
          <w:lang w:val="es-MX"/>
        </w:rPr>
        <w:t>,</w:t>
      </w:r>
      <w:r w:rsidRPr="00072FF6">
        <w:rPr>
          <w:lang w:val="es-MX"/>
        </w:rPr>
        <w:t xml:space="preserve"> al mantener las playas y </w:t>
      </w:r>
      <w:r w:rsidR="008142EE">
        <w:rPr>
          <w:lang w:val="es-MX"/>
        </w:rPr>
        <w:t>zonas</w:t>
      </w:r>
      <w:r w:rsidRPr="00072FF6">
        <w:rPr>
          <w:lang w:val="es-MX"/>
        </w:rPr>
        <w:t xml:space="preserve"> naturales de la isla libres de </w:t>
      </w:r>
      <w:r>
        <w:rPr>
          <w:lang w:val="es-MX"/>
        </w:rPr>
        <w:t>residuos plásticos</w:t>
      </w:r>
      <w:r w:rsidRPr="00072FF6">
        <w:rPr>
          <w:lang w:val="es-MX"/>
        </w:rPr>
        <w:t>.</w:t>
      </w:r>
    </w:p>
    <w:p w14:paraId="66C3029B" w14:textId="77777777" w:rsidR="00D7448A" w:rsidRDefault="00D7448A" w:rsidP="00D7448A">
      <w:pPr>
        <w:pStyle w:val="BodyText"/>
        <w:spacing w:line="235" w:lineRule="auto"/>
        <w:ind w:left="240" w:right="264"/>
        <w:jc w:val="both"/>
        <w:rPr>
          <w:w w:val="105"/>
          <w:lang w:val="es-MX"/>
        </w:rPr>
      </w:pPr>
    </w:p>
    <w:p w14:paraId="6247F39C" w14:textId="12436560" w:rsidR="00D7448A" w:rsidRPr="00D7448A" w:rsidRDefault="00921F6D" w:rsidP="00D7448A">
      <w:pPr>
        <w:pStyle w:val="BodyText"/>
        <w:spacing w:line="235" w:lineRule="auto"/>
        <w:ind w:left="240" w:right="264"/>
        <w:jc w:val="both"/>
        <w:rPr>
          <w:b/>
          <w:color w:val="92D050"/>
          <w:w w:val="105"/>
          <w:sz w:val="36"/>
          <w:szCs w:val="36"/>
          <w:lang w:val="es-MX"/>
        </w:rPr>
      </w:pPr>
      <w:r>
        <w:rPr>
          <w:b/>
          <w:color w:val="92D050"/>
          <w:w w:val="105"/>
          <w:sz w:val="36"/>
          <w:szCs w:val="36"/>
          <w:lang w:val="es-MX"/>
        </w:rPr>
        <w:t>Pescadores y pesquerías</w:t>
      </w:r>
    </w:p>
    <w:p w14:paraId="7D5998CF" w14:textId="3E70A65F" w:rsidR="00D7448A" w:rsidRDefault="00D7448A" w:rsidP="00D7448A">
      <w:pPr>
        <w:pStyle w:val="BodyText"/>
        <w:spacing w:line="235" w:lineRule="auto"/>
        <w:ind w:left="240" w:right="264"/>
        <w:jc w:val="both"/>
        <w:rPr>
          <w:lang w:val="es-MX"/>
        </w:rPr>
      </w:pPr>
      <w:r w:rsidRPr="00072FF6">
        <w:rPr>
          <w:w w:val="105"/>
          <w:lang w:val="es-MX"/>
        </w:rPr>
        <w:t>Los esfuerzos para eliminar l</w:t>
      </w:r>
      <w:r w:rsidR="00921F6D">
        <w:rPr>
          <w:w w:val="105"/>
          <w:lang w:val="es-MX"/>
        </w:rPr>
        <w:t>a</w:t>
      </w:r>
      <w:r w:rsidRPr="00072FF6">
        <w:rPr>
          <w:w w:val="105"/>
          <w:lang w:val="es-MX"/>
        </w:rPr>
        <w:t xml:space="preserve">s artes de pesca abandonados pueden diseñarse para proporcionar a los pescadores comerciales ingresos adicionales, al </w:t>
      </w:r>
      <w:r>
        <w:rPr>
          <w:w w:val="105"/>
          <w:lang w:val="es-MX"/>
        </w:rPr>
        <w:t xml:space="preserve">mismo </w:t>
      </w:r>
      <w:r w:rsidRPr="00072FF6">
        <w:rPr>
          <w:w w:val="105"/>
          <w:lang w:val="es-MX"/>
        </w:rPr>
        <w:t>tiempo</w:t>
      </w:r>
      <w:r w:rsidRPr="00072FF6">
        <w:rPr>
          <w:lang w:val="es-MX"/>
        </w:rPr>
        <w:t xml:space="preserve"> que</w:t>
      </w:r>
      <w:r w:rsidRPr="00072FF6">
        <w:rPr>
          <w:w w:val="105"/>
          <w:lang w:val="es-MX"/>
        </w:rPr>
        <w:t xml:space="preserve"> benefician al</w:t>
      </w:r>
      <w:r w:rsidRPr="00072FF6">
        <w:rPr>
          <w:lang w:val="es-MX"/>
        </w:rPr>
        <w:t xml:space="preserve"> </w:t>
      </w:r>
      <w:r w:rsidRPr="00072FF6">
        <w:rPr>
          <w:w w:val="105"/>
          <w:lang w:val="es-MX"/>
        </w:rPr>
        <w:t>ecosistema.</w:t>
      </w:r>
      <w:r w:rsidRPr="00072FF6">
        <w:rPr>
          <w:lang w:val="es-MX"/>
        </w:rPr>
        <w:t xml:space="preserve"> </w:t>
      </w:r>
      <w:r w:rsidRPr="00072FF6">
        <w:rPr>
          <w:w w:val="105"/>
          <w:lang w:val="es-MX"/>
        </w:rPr>
        <w:t>En</w:t>
      </w:r>
      <w:r w:rsidRPr="00072FF6">
        <w:rPr>
          <w:lang w:val="es-MX"/>
        </w:rPr>
        <w:t xml:space="preserve"> </w:t>
      </w:r>
      <w:r w:rsidRPr="00072FF6">
        <w:rPr>
          <w:w w:val="105"/>
          <w:lang w:val="es-MX"/>
        </w:rPr>
        <w:t>Alaska,</w:t>
      </w:r>
      <w:r w:rsidRPr="00072FF6">
        <w:rPr>
          <w:lang w:val="es-MX"/>
        </w:rPr>
        <w:t xml:space="preserve"> la</w:t>
      </w:r>
      <w:r w:rsidRPr="00072FF6">
        <w:rPr>
          <w:w w:val="105"/>
          <w:lang w:val="es-MX"/>
        </w:rPr>
        <w:t xml:space="preserve"> Red</w:t>
      </w:r>
      <w:r w:rsidRPr="00072FF6">
        <w:rPr>
          <w:lang w:val="es-MX"/>
        </w:rPr>
        <w:t xml:space="preserve"> de </w:t>
      </w:r>
      <w:r w:rsidRPr="00072FF6">
        <w:rPr>
          <w:spacing w:val="-3"/>
          <w:w w:val="105"/>
          <w:lang w:val="es-MX"/>
        </w:rPr>
        <w:t>Senderos de</w:t>
      </w:r>
      <w:r w:rsidRPr="00072FF6">
        <w:rPr>
          <w:w w:val="105"/>
          <w:lang w:val="es-MX"/>
        </w:rPr>
        <w:t xml:space="preserve"> la</w:t>
      </w:r>
      <w:r w:rsidR="00921F6D">
        <w:rPr>
          <w:w w:val="105"/>
          <w:lang w:val="es-MX"/>
        </w:rPr>
        <w:t>s</w:t>
      </w:r>
      <w:r w:rsidRPr="00072FF6">
        <w:rPr>
          <w:w w:val="105"/>
          <w:lang w:val="es-MX"/>
        </w:rPr>
        <w:t xml:space="preserve"> Isla</w:t>
      </w:r>
      <w:r w:rsidR="00921F6D">
        <w:rPr>
          <w:w w:val="105"/>
          <w:lang w:val="es-MX"/>
        </w:rPr>
        <w:t>s</w:t>
      </w:r>
      <w:r w:rsidRPr="00072FF6">
        <w:rPr>
          <w:w w:val="105"/>
          <w:lang w:val="es-MX"/>
        </w:rPr>
        <w:t xml:space="preserve"> </w:t>
      </w:r>
      <w:r w:rsidR="00921F6D">
        <w:rPr>
          <w:w w:val="105"/>
          <w:lang w:val="es-MX"/>
        </w:rPr>
        <w:t>lleva a cabo</w:t>
      </w:r>
      <w:r w:rsidRPr="00072FF6">
        <w:rPr>
          <w:w w:val="105"/>
          <w:lang w:val="es-MX"/>
        </w:rPr>
        <w:t xml:space="preserve"> un</w:t>
      </w:r>
      <w:r w:rsidRPr="00072FF6">
        <w:rPr>
          <w:lang w:val="es-MX"/>
        </w:rPr>
        <w:t xml:space="preserve"> Programa de</w:t>
      </w:r>
      <w:r w:rsidRPr="00072FF6">
        <w:rPr>
          <w:w w:val="105"/>
          <w:lang w:val="es-MX"/>
        </w:rPr>
        <w:t xml:space="preserve"> Recompensas.</w:t>
      </w:r>
      <w:r w:rsidRPr="00072FF6">
        <w:rPr>
          <w:lang w:val="es-MX"/>
        </w:rPr>
        <w:t xml:space="preserve"> </w:t>
      </w:r>
      <w:r w:rsidRPr="00072FF6">
        <w:rPr>
          <w:w w:val="105"/>
          <w:lang w:val="es-MX"/>
        </w:rPr>
        <w:t>A través de</w:t>
      </w:r>
      <w:r w:rsidRPr="00072FF6">
        <w:rPr>
          <w:lang w:val="es-MX"/>
        </w:rPr>
        <w:t xml:space="preserve"> este programa</w:t>
      </w:r>
      <w:r>
        <w:rPr>
          <w:lang w:val="es-MX"/>
        </w:rPr>
        <w:t xml:space="preserve"> </w:t>
      </w:r>
      <w:r w:rsidRPr="00072FF6">
        <w:rPr>
          <w:lang w:val="es-MX"/>
        </w:rPr>
        <w:t xml:space="preserve">voluntario, a los pescadores con redes fijas se les paga para eliminar los desechos marinos de las costas cercanas a sus respectivos sitios de pesca durante los cierres de pesca. Hasta la fecha, se han retirado casi 14 toneladas métricas de escombros. En Carolina del Norte, la Federación Costera de Carolina del Norte contrató a pescadores locales durante la temporada de cierre para recuperar 12 toneladas de </w:t>
      </w:r>
      <w:r>
        <w:rPr>
          <w:lang w:val="es-MX"/>
        </w:rPr>
        <w:t>trampas</w:t>
      </w:r>
      <w:r w:rsidRPr="00072FF6">
        <w:rPr>
          <w:lang w:val="es-MX"/>
        </w:rPr>
        <w:t xml:space="preserve"> de cangrejo abandonadas. Este proyecto se sostuvo con fondos de la Asamblea General de Carolina del Norte que contrató a 72 pescadores y retiró más de 4,200 </w:t>
      </w:r>
      <w:r>
        <w:rPr>
          <w:lang w:val="es-MX"/>
        </w:rPr>
        <w:t>trampas</w:t>
      </w:r>
      <w:r w:rsidRPr="00072FF6">
        <w:rPr>
          <w:lang w:val="es-MX"/>
        </w:rPr>
        <w:t xml:space="preserve"> de las aguas costeras estatales. En Nueva Jersey, la </w:t>
      </w:r>
      <w:r w:rsidRPr="00072FF6">
        <w:rPr>
          <w:lang w:val="es-MX"/>
        </w:rPr>
        <w:t xml:space="preserve">Universidad de Stockton descubrió que una inversión única en un sistema de sonar y </w:t>
      </w:r>
      <w:r w:rsidR="005E0A15">
        <w:rPr>
          <w:lang w:val="es-MX"/>
        </w:rPr>
        <w:t>pinzas</w:t>
      </w:r>
      <w:r w:rsidRPr="00072FF6">
        <w:rPr>
          <w:lang w:val="es-MX"/>
        </w:rPr>
        <w:t xml:space="preserve"> de bajo costo para un solo </w:t>
      </w:r>
      <w:r>
        <w:rPr>
          <w:lang w:val="es-MX"/>
        </w:rPr>
        <w:t>barco</w:t>
      </w:r>
      <w:r w:rsidRPr="00072FF6">
        <w:rPr>
          <w:lang w:val="es-MX"/>
        </w:rPr>
        <w:t xml:space="preserve"> </w:t>
      </w:r>
      <w:r w:rsidR="00381A83">
        <w:rPr>
          <w:lang w:val="es-MX"/>
        </w:rPr>
        <w:t xml:space="preserve">cangrejero </w:t>
      </w:r>
      <w:r w:rsidRPr="00072FF6">
        <w:rPr>
          <w:lang w:val="es-MX"/>
        </w:rPr>
        <w:t>que permanece activo durante 20 años</w:t>
      </w:r>
      <w:r w:rsidR="00381A83">
        <w:rPr>
          <w:lang w:val="es-MX"/>
        </w:rPr>
        <w:t>,</w:t>
      </w:r>
      <w:r w:rsidRPr="00072FF6">
        <w:rPr>
          <w:lang w:val="es-MX"/>
        </w:rPr>
        <w:t xml:space="preserve"> puede evitar más de 800 trampas perdidas y "devolver" 40,000 cangrejos azules a la pesquería a través de la pesca fantasma evitada.  </w:t>
      </w:r>
    </w:p>
    <w:p w14:paraId="7148480A" w14:textId="19BFAE79" w:rsidR="00D7448A" w:rsidRPr="00C809E2" w:rsidRDefault="00D7448A" w:rsidP="00D7448A">
      <w:pPr>
        <w:pStyle w:val="BodyText"/>
        <w:spacing w:line="235" w:lineRule="auto"/>
        <w:ind w:left="240" w:right="264"/>
        <w:jc w:val="both"/>
        <w:rPr>
          <w:lang w:val="es-MX"/>
        </w:rPr>
      </w:pPr>
      <w:r w:rsidRPr="00D7448A">
        <w:rPr>
          <w:lang w:val="es-MX"/>
        </w:rPr>
        <w:t xml:space="preserve">La eliminación de los artes de pesca abandonados puede mejorar la eficiencia de los artes activos al reducir la competencia de la pesca fantasma y aumentar los desembarques comerciales. Con un estimado de 145,000 trampas de cangrejo abandonadas actualmente en la Bahía de Chesapeake, un estudio financiado por MDP encontró que la eliminación específica de trampas de cangrejo abandonadas en áreas de pesca de alta densidad aumentaría la cosecha de cangrejos azules en 38 millones de libras, y resultaría en un aumento de $33.5 millones en ingresos (en dólares de 2014).  </w:t>
      </w:r>
    </w:p>
    <w:p w14:paraId="7D0097CC" w14:textId="77777777" w:rsidR="00D7448A" w:rsidRDefault="00D7448A" w:rsidP="00D7448A">
      <w:pPr>
        <w:spacing w:line="249" w:lineRule="auto"/>
        <w:ind w:left="221" w:right="419"/>
        <w:jc w:val="both"/>
        <w:rPr>
          <w:w w:val="105"/>
          <w:lang w:val="es-MX"/>
        </w:rPr>
      </w:pPr>
    </w:p>
    <w:p w14:paraId="1ACC6A2B" w14:textId="77777777" w:rsidR="00D7448A" w:rsidRPr="00D7448A" w:rsidRDefault="00D7448A" w:rsidP="00D7448A">
      <w:pPr>
        <w:spacing w:line="249" w:lineRule="auto"/>
        <w:ind w:left="221" w:right="419"/>
        <w:jc w:val="both"/>
        <w:rPr>
          <w:b/>
          <w:color w:val="92D050"/>
          <w:w w:val="105"/>
          <w:sz w:val="32"/>
          <w:szCs w:val="32"/>
          <w:lang w:val="es-MX"/>
        </w:rPr>
      </w:pPr>
      <w:r w:rsidRPr="00D7448A">
        <w:rPr>
          <w:b/>
          <w:color w:val="92D050"/>
          <w:w w:val="105"/>
          <w:sz w:val="32"/>
          <w:szCs w:val="32"/>
          <w:lang w:val="es-MX"/>
        </w:rPr>
        <w:t>Pequeñas empresas</w:t>
      </w:r>
    </w:p>
    <w:p w14:paraId="2F11AD3E" w14:textId="09ED6F04" w:rsidR="00D7448A" w:rsidRPr="00C809E2" w:rsidRDefault="00D7448A" w:rsidP="00D7448A">
      <w:pPr>
        <w:spacing w:line="249" w:lineRule="auto"/>
        <w:ind w:left="221" w:right="419"/>
        <w:jc w:val="both"/>
        <w:rPr>
          <w:lang w:val="es-MX"/>
        </w:rPr>
      </w:pPr>
      <w:r w:rsidRPr="00072FF6">
        <w:rPr>
          <w:w w:val="105"/>
          <w:lang w:val="es-MX"/>
        </w:rPr>
        <w:t>Una cantidad significativa de desechos marinos proviene de fuentes terrestres,</w:t>
      </w:r>
      <w:r w:rsidRPr="00072FF6">
        <w:rPr>
          <w:lang w:val="es-MX"/>
        </w:rPr>
        <w:t xml:space="preserve"> </w:t>
      </w:r>
      <w:r w:rsidRPr="00072FF6">
        <w:rPr>
          <w:w w:val="105"/>
          <w:lang w:val="es-MX"/>
        </w:rPr>
        <w:t>y</w:t>
      </w:r>
      <w:r w:rsidRPr="00072FF6">
        <w:rPr>
          <w:lang w:val="es-MX"/>
        </w:rPr>
        <w:t xml:space="preserve"> los envases de un solo</w:t>
      </w:r>
      <w:r w:rsidRPr="00072FF6">
        <w:rPr>
          <w:w w:val="105"/>
          <w:lang w:val="es-MX"/>
        </w:rPr>
        <w:t xml:space="preserve"> uso</w:t>
      </w:r>
      <w:r w:rsidRPr="00072FF6">
        <w:rPr>
          <w:lang w:val="es-MX"/>
        </w:rPr>
        <w:t xml:space="preserve"> de</w:t>
      </w:r>
      <w:r w:rsidRPr="00072FF6">
        <w:rPr>
          <w:w w:val="105"/>
          <w:lang w:val="es-MX"/>
        </w:rPr>
        <w:t xml:space="preserve"> alimentos y bebidas</w:t>
      </w:r>
      <w:r w:rsidRPr="00072FF6">
        <w:rPr>
          <w:lang w:val="es-MX"/>
        </w:rPr>
        <w:t xml:space="preserve"> </w:t>
      </w:r>
      <w:r w:rsidR="00381A83">
        <w:rPr>
          <w:lang w:val="es-MX"/>
        </w:rPr>
        <w:t>constituyen</w:t>
      </w:r>
      <w:r w:rsidRPr="00072FF6">
        <w:rPr>
          <w:lang w:val="es-MX"/>
        </w:rPr>
        <w:t xml:space="preserve"> una gran parte. </w:t>
      </w:r>
      <w:r w:rsidR="00D561A1">
        <w:rPr>
          <w:lang w:val="es-MX"/>
        </w:rPr>
        <w:t>Ofrecer</w:t>
      </w:r>
      <w:r w:rsidRPr="00072FF6">
        <w:rPr>
          <w:lang w:val="es-MX"/>
        </w:rPr>
        <w:t xml:space="preserve"> alternativas a los</w:t>
      </w:r>
      <w:r w:rsidRPr="00072FF6">
        <w:rPr>
          <w:w w:val="105"/>
          <w:lang w:val="es-MX"/>
        </w:rPr>
        <w:t xml:space="preserve"> envases</w:t>
      </w:r>
      <w:r w:rsidRPr="00072FF6">
        <w:rPr>
          <w:lang w:val="es-MX"/>
        </w:rPr>
        <w:t xml:space="preserve"> de</w:t>
      </w:r>
      <w:r w:rsidRPr="00072FF6">
        <w:rPr>
          <w:w w:val="105"/>
          <w:lang w:val="es-MX"/>
        </w:rPr>
        <w:t xml:space="preserve"> alimentos </w:t>
      </w:r>
      <w:r w:rsidRPr="00C809E2">
        <w:rPr>
          <w:w w:val="105"/>
          <w:lang w:val="es-MX"/>
        </w:rPr>
        <w:t>desechables</w:t>
      </w:r>
      <w:r w:rsidRPr="00C809E2">
        <w:rPr>
          <w:lang w:val="es-MX"/>
        </w:rPr>
        <w:t xml:space="preserve"> </w:t>
      </w:r>
      <w:r w:rsidRPr="00C809E2">
        <w:rPr>
          <w:w w:val="105"/>
          <w:lang w:val="es-MX"/>
        </w:rPr>
        <w:t>puede</w:t>
      </w:r>
      <w:r w:rsidRPr="00C809E2">
        <w:rPr>
          <w:lang w:val="es-MX"/>
        </w:rPr>
        <w:t xml:space="preserve"> </w:t>
      </w:r>
      <w:r w:rsidRPr="00C809E2">
        <w:rPr>
          <w:w w:val="105"/>
          <w:lang w:val="es-MX"/>
        </w:rPr>
        <w:t>ayudar</w:t>
      </w:r>
      <w:r w:rsidRPr="00072FF6">
        <w:rPr>
          <w:w w:val="105"/>
          <w:lang w:val="es-MX"/>
        </w:rPr>
        <w:t xml:space="preserve"> </w:t>
      </w:r>
      <w:r w:rsidRPr="00C809E2">
        <w:rPr>
          <w:w w:val="105"/>
          <w:lang w:val="es-MX"/>
        </w:rPr>
        <w:t>a</w:t>
      </w:r>
      <w:r w:rsidRPr="00C809E2">
        <w:rPr>
          <w:lang w:val="es-MX"/>
        </w:rPr>
        <w:t xml:space="preserve"> </w:t>
      </w:r>
      <w:r w:rsidRPr="00C809E2">
        <w:rPr>
          <w:w w:val="105"/>
          <w:lang w:val="es-MX"/>
        </w:rPr>
        <w:t>prevenir</w:t>
      </w:r>
      <w:r w:rsidRPr="00C809E2">
        <w:rPr>
          <w:lang w:val="es-MX"/>
        </w:rPr>
        <w:t xml:space="preserve"> </w:t>
      </w:r>
      <w:r w:rsidRPr="00C809E2">
        <w:rPr>
          <w:w w:val="105"/>
          <w:lang w:val="es-MX"/>
        </w:rPr>
        <w:t>los</w:t>
      </w:r>
      <w:r w:rsidRPr="00072FF6">
        <w:rPr>
          <w:w w:val="105"/>
          <w:lang w:val="es-MX"/>
        </w:rPr>
        <w:t xml:space="preserve"> </w:t>
      </w:r>
      <w:r w:rsidRPr="00C809E2">
        <w:rPr>
          <w:w w:val="105"/>
          <w:lang w:val="es-MX"/>
        </w:rPr>
        <w:t>desechos</w:t>
      </w:r>
      <w:r w:rsidRPr="00C809E2">
        <w:rPr>
          <w:lang w:val="es-MX"/>
        </w:rPr>
        <w:t xml:space="preserve"> </w:t>
      </w:r>
      <w:r w:rsidRPr="00C809E2">
        <w:rPr>
          <w:w w:val="105"/>
          <w:lang w:val="es-MX"/>
        </w:rPr>
        <w:t>marinos</w:t>
      </w:r>
      <w:r w:rsidRPr="00072FF6">
        <w:rPr>
          <w:lang w:val="es-MX"/>
        </w:rPr>
        <w:t xml:space="preserve"> </w:t>
      </w:r>
      <w:r w:rsidRPr="00072FF6">
        <w:rPr>
          <w:w w:val="105"/>
          <w:lang w:val="es-MX"/>
        </w:rPr>
        <w:t>y</w:t>
      </w:r>
      <w:r w:rsidRPr="00072FF6">
        <w:rPr>
          <w:lang w:val="es-MX"/>
        </w:rPr>
        <w:t xml:space="preserve"> a los restaurantes</w:t>
      </w:r>
      <w:r w:rsidRPr="00072FF6">
        <w:rPr>
          <w:w w:val="105"/>
          <w:lang w:val="es-MX"/>
        </w:rPr>
        <w:t xml:space="preserve"> y</w:t>
      </w:r>
      <w:r w:rsidRPr="00072FF6">
        <w:rPr>
          <w:lang w:val="es-MX"/>
        </w:rPr>
        <w:t xml:space="preserve"> </w:t>
      </w:r>
      <w:r w:rsidRPr="00072FF6">
        <w:rPr>
          <w:w w:val="105"/>
          <w:lang w:val="es-MX"/>
        </w:rPr>
        <w:t>las empresas</w:t>
      </w:r>
      <w:r w:rsidRPr="00072FF6">
        <w:rPr>
          <w:lang w:val="es-MX"/>
        </w:rPr>
        <w:t xml:space="preserve"> de servicios</w:t>
      </w:r>
      <w:r w:rsidRPr="00072FF6">
        <w:rPr>
          <w:w w:val="105"/>
          <w:lang w:val="es-MX"/>
        </w:rPr>
        <w:t xml:space="preserve"> de </w:t>
      </w:r>
      <w:r w:rsidRPr="00C809E2">
        <w:rPr>
          <w:w w:val="105"/>
          <w:lang w:val="es-MX"/>
        </w:rPr>
        <w:t>alimentos</w:t>
      </w:r>
      <w:r w:rsidRPr="00C809E2">
        <w:rPr>
          <w:lang w:val="es-MX"/>
        </w:rPr>
        <w:t xml:space="preserve"> </w:t>
      </w:r>
      <w:r w:rsidRPr="00C809E2">
        <w:rPr>
          <w:w w:val="105"/>
          <w:lang w:val="es-MX"/>
        </w:rPr>
        <w:t>a</w:t>
      </w:r>
      <w:r w:rsidRPr="00072FF6">
        <w:rPr>
          <w:lang w:val="es-MX"/>
        </w:rPr>
        <w:t xml:space="preserve"> </w:t>
      </w:r>
      <w:r w:rsidRPr="00072FF6">
        <w:rPr>
          <w:w w:val="105"/>
          <w:lang w:val="es-MX"/>
        </w:rPr>
        <w:t>ahorrar</w:t>
      </w:r>
      <w:r>
        <w:rPr>
          <w:lang w:val="es-MX"/>
        </w:rPr>
        <w:t xml:space="preserve"> </w:t>
      </w:r>
      <w:r w:rsidRPr="00072FF6">
        <w:rPr>
          <w:w w:val="105"/>
          <w:lang w:val="es-MX"/>
        </w:rPr>
        <w:t>dinero.</w:t>
      </w:r>
      <w:r w:rsidRPr="00072FF6">
        <w:rPr>
          <w:lang w:val="es-MX"/>
        </w:rPr>
        <w:t xml:space="preserve"> </w:t>
      </w:r>
      <w:r w:rsidRPr="00072FF6">
        <w:rPr>
          <w:w w:val="105"/>
          <w:lang w:val="es-MX"/>
        </w:rPr>
        <w:t>Un</w:t>
      </w:r>
      <w:r w:rsidRPr="00072FF6">
        <w:rPr>
          <w:lang w:val="es-MX"/>
        </w:rPr>
        <w:t xml:space="preserve"> proyecto anterior con el </w:t>
      </w:r>
      <w:r w:rsidRPr="00072FF6">
        <w:rPr>
          <w:w w:val="105"/>
          <w:lang w:val="es-MX"/>
        </w:rPr>
        <w:t xml:space="preserve">Fondo </w:t>
      </w:r>
      <w:r w:rsidRPr="00072FF6">
        <w:rPr>
          <w:lang w:val="es-MX"/>
        </w:rPr>
        <w:t xml:space="preserve">de </w:t>
      </w:r>
      <w:r w:rsidRPr="00C809E2">
        <w:rPr>
          <w:spacing w:val="-3"/>
          <w:w w:val="105"/>
          <w:lang w:val="es-MX"/>
        </w:rPr>
        <w:t xml:space="preserve">Agua </w:t>
      </w:r>
      <w:r w:rsidRPr="00C809E2">
        <w:rPr>
          <w:lang w:val="es-MX"/>
        </w:rPr>
        <w:t>Limpia</w:t>
      </w:r>
      <w:r w:rsidRPr="00072FF6">
        <w:rPr>
          <w:w w:val="105"/>
          <w:lang w:val="es-MX"/>
        </w:rPr>
        <w:t xml:space="preserve"> </w:t>
      </w:r>
      <w:r w:rsidRPr="00072FF6">
        <w:rPr>
          <w:lang w:val="es-MX"/>
        </w:rPr>
        <w:t>trabajó con</w:t>
      </w:r>
      <w:r w:rsidRPr="00072FF6">
        <w:rPr>
          <w:w w:val="105"/>
          <w:lang w:val="es-MX"/>
        </w:rPr>
        <w:t xml:space="preserve"> empresas</w:t>
      </w:r>
      <w:r w:rsidRPr="00072FF6">
        <w:rPr>
          <w:lang w:val="es-MX"/>
        </w:rPr>
        <w:t xml:space="preserve"> </w:t>
      </w:r>
      <w:r w:rsidRPr="00072FF6">
        <w:rPr>
          <w:w w:val="105"/>
          <w:lang w:val="es-MX"/>
        </w:rPr>
        <w:t xml:space="preserve">de alimentos para </w:t>
      </w:r>
      <w:r w:rsidRPr="00C809E2">
        <w:rPr>
          <w:w w:val="105"/>
          <w:lang w:val="es-MX"/>
        </w:rPr>
        <w:t>llevar</w:t>
      </w:r>
      <w:r w:rsidRPr="00C809E2">
        <w:rPr>
          <w:lang w:val="es-MX"/>
        </w:rPr>
        <w:t xml:space="preserve"> </w:t>
      </w:r>
      <w:r w:rsidRPr="00C809E2">
        <w:rPr>
          <w:w w:val="105"/>
          <w:lang w:val="es-MX"/>
        </w:rPr>
        <w:t>en</w:t>
      </w:r>
      <w:r w:rsidRPr="00C809E2">
        <w:rPr>
          <w:lang w:val="es-MX"/>
        </w:rPr>
        <w:t xml:space="preserve"> </w:t>
      </w:r>
      <w:r w:rsidRPr="00C809E2">
        <w:rPr>
          <w:w w:val="105"/>
          <w:lang w:val="es-MX"/>
        </w:rPr>
        <w:t>el</w:t>
      </w:r>
      <w:r w:rsidRPr="00072FF6">
        <w:rPr>
          <w:w w:val="105"/>
          <w:lang w:val="es-MX"/>
        </w:rPr>
        <w:t xml:space="preserve"> </w:t>
      </w:r>
      <w:r w:rsidRPr="00072FF6">
        <w:rPr>
          <w:lang w:val="es-MX"/>
        </w:rPr>
        <w:t>condado de</w:t>
      </w:r>
      <w:r w:rsidRPr="00072FF6">
        <w:rPr>
          <w:w w:val="105"/>
          <w:lang w:val="es-MX"/>
        </w:rPr>
        <w:t xml:space="preserve"> Santa</w:t>
      </w:r>
      <w:r w:rsidRPr="00072FF6">
        <w:rPr>
          <w:lang w:val="es-MX"/>
        </w:rPr>
        <w:t xml:space="preserve"> </w:t>
      </w:r>
      <w:r w:rsidRPr="00072FF6">
        <w:rPr>
          <w:w w:val="105"/>
          <w:lang w:val="es-MX"/>
        </w:rPr>
        <w:t>Clara,</w:t>
      </w:r>
      <w:r w:rsidRPr="00072FF6">
        <w:rPr>
          <w:lang w:val="es-MX"/>
        </w:rPr>
        <w:t xml:space="preserve"> </w:t>
      </w:r>
      <w:r w:rsidRPr="00072FF6">
        <w:rPr>
          <w:w w:val="105"/>
          <w:lang w:val="es-MX"/>
        </w:rPr>
        <w:t>California,</w:t>
      </w:r>
      <w:r w:rsidRPr="00072FF6">
        <w:rPr>
          <w:lang w:val="es-MX"/>
        </w:rPr>
        <w:t xml:space="preserve"> </w:t>
      </w:r>
      <w:r w:rsidRPr="00072FF6">
        <w:rPr>
          <w:w w:val="105"/>
          <w:lang w:val="es-MX"/>
        </w:rPr>
        <w:t>para</w:t>
      </w:r>
      <w:r w:rsidRPr="00072FF6">
        <w:rPr>
          <w:lang w:val="es-MX"/>
        </w:rPr>
        <w:t xml:space="preserve"> identificar</w:t>
      </w:r>
      <w:r w:rsidRPr="00072FF6">
        <w:rPr>
          <w:w w:val="105"/>
          <w:lang w:val="es-MX"/>
        </w:rPr>
        <w:t xml:space="preserve"> oportunidades para reducir voluntariamente el uso de envases de alimentos y bebidas comúnmente tirados, al tiempo que reduce los costos para los restaurantes. Estas pequeñas empresas de propiedad local eliminaron más de 1.4 millones de artículos desechables de un solo uso, evitaron</w:t>
      </w:r>
      <w:r w:rsidRPr="00072FF6">
        <w:rPr>
          <w:lang w:val="es-MX"/>
        </w:rPr>
        <w:t xml:space="preserve"> </w:t>
      </w:r>
      <w:r w:rsidRPr="00072FF6">
        <w:rPr>
          <w:w w:val="105"/>
          <w:lang w:val="es-MX"/>
        </w:rPr>
        <w:t>24,265</w:t>
      </w:r>
      <w:r w:rsidRPr="00072FF6">
        <w:rPr>
          <w:lang w:val="es-MX"/>
        </w:rPr>
        <w:t xml:space="preserve"> </w:t>
      </w:r>
      <w:r w:rsidRPr="00072FF6">
        <w:rPr>
          <w:w w:val="105"/>
          <w:lang w:val="es-MX"/>
        </w:rPr>
        <w:t>libras</w:t>
      </w:r>
      <w:r w:rsidRPr="00072FF6">
        <w:rPr>
          <w:lang w:val="es-MX"/>
        </w:rPr>
        <w:t xml:space="preserve"> </w:t>
      </w:r>
      <w:r w:rsidRPr="00072FF6">
        <w:rPr>
          <w:w w:val="105"/>
          <w:lang w:val="es-MX"/>
        </w:rPr>
        <w:t>de</w:t>
      </w:r>
      <w:r w:rsidRPr="00072FF6">
        <w:rPr>
          <w:lang w:val="es-MX"/>
        </w:rPr>
        <w:t xml:space="preserve"> </w:t>
      </w:r>
      <w:r w:rsidRPr="00072FF6">
        <w:rPr>
          <w:w w:val="105"/>
          <w:lang w:val="es-MX"/>
        </w:rPr>
        <w:t>desechos</w:t>
      </w:r>
      <w:r w:rsidRPr="00072FF6">
        <w:rPr>
          <w:lang w:val="es-MX"/>
        </w:rPr>
        <w:t xml:space="preserve"> </w:t>
      </w:r>
      <w:r w:rsidRPr="00072FF6">
        <w:rPr>
          <w:w w:val="105"/>
          <w:lang w:val="es-MX"/>
        </w:rPr>
        <w:t>y ahorraron</w:t>
      </w:r>
      <w:r w:rsidRPr="00072FF6">
        <w:rPr>
          <w:lang w:val="es-MX"/>
        </w:rPr>
        <w:t xml:space="preserve"> </w:t>
      </w:r>
      <w:r w:rsidRPr="00C809E2">
        <w:rPr>
          <w:w w:val="105"/>
          <w:lang w:val="es-MX"/>
        </w:rPr>
        <w:t>un</w:t>
      </w:r>
      <w:r w:rsidRPr="00C809E2">
        <w:rPr>
          <w:lang w:val="es-MX"/>
        </w:rPr>
        <w:t xml:space="preserve"> </w:t>
      </w:r>
      <w:r w:rsidRPr="00C809E2">
        <w:rPr>
          <w:w w:val="105"/>
          <w:lang w:val="es-MX"/>
        </w:rPr>
        <w:t>promedio</w:t>
      </w:r>
      <w:r w:rsidRPr="00072FF6">
        <w:rPr>
          <w:lang w:val="es-MX"/>
        </w:rPr>
        <w:t xml:space="preserve"> </w:t>
      </w:r>
      <w:r w:rsidRPr="00072FF6">
        <w:rPr>
          <w:w w:val="105"/>
          <w:lang w:val="es-MX"/>
        </w:rPr>
        <w:t>de</w:t>
      </w:r>
      <w:r w:rsidRPr="00C809E2">
        <w:rPr>
          <w:lang w:val="es-MX"/>
        </w:rPr>
        <w:t xml:space="preserve"> </w:t>
      </w:r>
      <w:r w:rsidRPr="00072FF6">
        <w:rPr>
          <w:lang w:val="es-MX"/>
        </w:rPr>
        <w:t xml:space="preserve">$6,000 al año. Organizaciones en todo el </w:t>
      </w:r>
      <w:r w:rsidR="00D561A1">
        <w:rPr>
          <w:lang w:val="es-MX"/>
        </w:rPr>
        <w:t>g</w:t>
      </w:r>
      <w:r w:rsidRPr="00072FF6">
        <w:rPr>
          <w:lang w:val="es-MX"/>
        </w:rPr>
        <w:t>olfo de México están trabajando para una Costa del Golfo Libre de Plástico. Activos en Alabama, Mississippi y Louisiana, los socios de Plastic Free Gulf Coast están trabajando con comunidades, restaurantes y empresas para reducir y, con suerte, eliminar los plásticos de un solo uso. A través de su trabajo, descubrieron que el 60% de las personas están dispuestas a gastar $0.40 adicionales por comida para apoyar alternativas libres de plástico.</w:t>
      </w:r>
    </w:p>
    <w:p w14:paraId="542FF126" w14:textId="77777777" w:rsidR="00D7448A" w:rsidRPr="00C809E2" w:rsidRDefault="00D7448A" w:rsidP="00D7448A">
      <w:pPr>
        <w:pStyle w:val="BodyText"/>
        <w:spacing w:before="6"/>
        <w:rPr>
          <w:sz w:val="28"/>
          <w:lang w:val="es-MX"/>
        </w:rPr>
      </w:pPr>
    </w:p>
    <w:p w14:paraId="4E431F89" w14:textId="77777777" w:rsidR="00D7448A" w:rsidRPr="00C809E2" w:rsidRDefault="00D7448A" w:rsidP="00D7448A">
      <w:pPr>
        <w:rPr>
          <w:sz w:val="16"/>
          <w:lang w:val="es-MX"/>
        </w:rPr>
        <w:sectPr w:rsidR="00D7448A" w:rsidRPr="00C809E2">
          <w:type w:val="continuous"/>
          <w:pgSz w:w="12240" w:h="15840"/>
          <w:pgMar w:top="0" w:right="0" w:bottom="0" w:left="0" w:header="720" w:footer="720" w:gutter="0"/>
          <w:cols w:num="2" w:space="720" w:equalWidth="0">
            <w:col w:w="5979" w:space="40"/>
            <w:col w:w="6221"/>
          </w:cols>
        </w:sectPr>
      </w:pPr>
    </w:p>
    <w:p w14:paraId="001DB7B8" w14:textId="77777777" w:rsidR="00D7448A" w:rsidRDefault="00D7448A" w:rsidP="00D7448A">
      <w:pPr>
        <w:pStyle w:val="BodyText"/>
        <w:rPr>
          <w:sz w:val="20"/>
          <w:lang w:val="es-MX"/>
        </w:rPr>
      </w:pPr>
    </w:p>
    <w:p w14:paraId="0F1DC55E" w14:textId="77777777" w:rsidR="00D7448A" w:rsidRPr="00C809E2" w:rsidRDefault="00D7448A" w:rsidP="00D7448A">
      <w:pPr>
        <w:pStyle w:val="BodyText"/>
        <w:rPr>
          <w:sz w:val="20"/>
          <w:lang w:val="es-MX"/>
        </w:rPr>
      </w:pPr>
    </w:p>
    <w:p w14:paraId="0429717C" w14:textId="77777777" w:rsidR="00D7448A" w:rsidRPr="00D7448A" w:rsidRDefault="00D7448A" w:rsidP="00D7448A">
      <w:pPr>
        <w:pStyle w:val="BodyText"/>
        <w:spacing w:before="11"/>
        <w:rPr>
          <w:sz w:val="25"/>
          <w:lang w:val="es-MX"/>
        </w:rPr>
      </w:pPr>
    </w:p>
    <w:p w14:paraId="43A02C5A" w14:textId="77777777" w:rsidR="002D1D22" w:rsidRPr="00D7448A" w:rsidRDefault="002D1D22">
      <w:pPr>
        <w:rPr>
          <w:lang w:val="es-MX"/>
        </w:rPr>
      </w:pPr>
    </w:p>
    <w:sectPr w:rsidR="002D1D22" w:rsidRPr="00D7448A">
      <w:type w:val="continuous"/>
      <w:pgSz w:w="12240" w:h="15840"/>
      <w:pgMar w:top="0" w:right="0" w:bottom="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8B449" w14:textId="77777777" w:rsidR="009353CD" w:rsidRDefault="009353CD" w:rsidP="006E5A2A">
      <w:r>
        <w:separator/>
      </w:r>
    </w:p>
  </w:endnote>
  <w:endnote w:type="continuationSeparator" w:id="0">
    <w:p w14:paraId="1C1D0BAA" w14:textId="77777777" w:rsidR="009353CD" w:rsidRDefault="009353CD" w:rsidP="006E5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271E641A19BD4637BAD42A5E00044521"/>
      </w:placeholder>
      <w:temporary/>
      <w:showingPlcHdr/>
      <w15:appearance w15:val="hidden"/>
    </w:sdtPr>
    <w:sdtEndPr/>
    <w:sdtContent>
      <w:p w14:paraId="76ABA1F4" w14:textId="77777777" w:rsidR="006E5A2A" w:rsidRDefault="006E5A2A">
        <w:pPr>
          <w:pStyle w:val="Footer"/>
        </w:pPr>
        <w:r>
          <w:t>[Type here]</w:t>
        </w:r>
      </w:p>
    </w:sdtContent>
  </w:sdt>
  <w:p w14:paraId="729E6597" w14:textId="77777777" w:rsidR="006E5A2A" w:rsidRPr="006E5A2A" w:rsidRDefault="006E5A2A" w:rsidP="006E5A2A">
    <w:pPr>
      <w:widowControl/>
      <w:tabs>
        <w:tab w:val="center" w:pos="4680"/>
        <w:tab w:val="right" w:pos="9360"/>
      </w:tabs>
      <w:autoSpaceDE/>
      <w:autoSpaceDN/>
      <w:jc w:val="center"/>
      <w:rPr>
        <w:rFonts w:cs="Times New Roman"/>
        <w:sz w:val="40"/>
        <w:szCs w:val="40"/>
        <w:lang w:val="es-MX" w:bidi="ar-SA"/>
      </w:rPr>
    </w:pPr>
    <w:r w:rsidRPr="006E5A2A">
      <w:rPr>
        <w:rFonts w:cs="Times New Roman"/>
        <w:sz w:val="40"/>
        <w:szCs w:val="40"/>
        <w:lang w:val="es-MX" w:bidi="ar-SA"/>
      </w:rPr>
      <w:t>https://marinedebris.noaa.gov</w:t>
    </w:r>
  </w:p>
  <w:p w14:paraId="017DF05D" w14:textId="77777777" w:rsidR="006E5A2A" w:rsidRDefault="006E5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0E035" w14:textId="77777777" w:rsidR="009353CD" w:rsidRDefault="009353CD" w:rsidP="006E5A2A">
      <w:r>
        <w:separator/>
      </w:r>
    </w:p>
  </w:footnote>
  <w:footnote w:type="continuationSeparator" w:id="0">
    <w:p w14:paraId="3571489E" w14:textId="77777777" w:rsidR="009353CD" w:rsidRDefault="009353CD" w:rsidP="006E5A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48A"/>
    <w:rsid w:val="002D1D22"/>
    <w:rsid w:val="00381A83"/>
    <w:rsid w:val="00447392"/>
    <w:rsid w:val="004548E7"/>
    <w:rsid w:val="005E0A15"/>
    <w:rsid w:val="00605986"/>
    <w:rsid w:val="00641DC6"/>
    <w:rsid w:val="006E5A2A"/>
    <w:rsid w:val="00730C44"/>
    <w:rsid w:val="008142EE"/>
    <w:rsid w:val="00832AC2"/>
    <w:rsid w:val="00920609"/>
    <w:rsid w:val="00921F6D"/>
    <w:rsid w:val="009353CD"/>
    <w:rsid w:val="00B42959"/>
    <w:rsid w:val="00D561A1"/>
    <w:rsid w:val="00D7448A"/>
    <w:rsid w:val="00FE4E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CE8A9"/>
  <w15:chartTrackingRefBased/>
  <w15:docId w15:val="{AAAC6B54-11D6-4FBA-81D3-5A9388212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48A"/>
    <w:pPr>
      <w:widowControl w:val="0"/>
      <w:autoSpaceDE w:val="0"/>
      <w:autoSpaceDN w:val="0"/>
      <w:spacing w:after="0" w:line="240" w:lineRule="auto"/>
    </w:pPr>
    <w:rPr>
      <w:rFonts w:ascii="Calibri" w:eastAsia="Calibri" w:hAnsi="Calibri" w:cs="Calibri"/>
      <w:lang w:val="en-US" w:bidi="en-US"/>
    </w:rPr>
  </w:style>
  <w:style w:type="paragraph" w:styleId="Heading1">
    <w:name w:val="heading 1"/>
    <w:basedOn w:val="Normal"/>
    <w:link w:val="Heading1Char"/>
    <w:uiPriority w:val="9"/>
    <w:qFormat/>
    <w:rsid w:val="00D7448A"/>
    <w:pPr>
      <w:spacing w:before="140" w:line="376" w:lineRule="exact"/>
      <w:ind w:left="221"/>
      <w:outlineLvl w:val="0"/>
    </w:pPr>
    <w:rPr>
      <w:b/>
      <w:bCs/>
      <w:sz w:val="32"/>
      <w:szCs w:val="32"/>
    </w:rPr>
  </w:style>
  <w:style w:type="paragraph" w:styleId="Heading2">
    <w:name w:val="heading 2"/>
    <w:basedOn w:val="Normal"/>
    <w:link w:val="Heading2Char"/>
    <w:uiPriority w:val="9"/>
    <w:unhideWhenUsed/>
    <w:qFormat/>
    <w:rsid w:val="00D7448A"/>
    <w:pPr>
      <w:spacing w:before="105"/>
      <w:ind w:left="240" w:right="14"/>
      <w:outlineLvl w:val="1"/>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448A"/>
    <w:rPr>
      <w:rFonts w:ascii="Calibri" w:eastAsia="Calibri" w:hAnsi="Calibri" w:cs="Calibri"/>
      <w:b/>
      <w:bCs/>
      <w:sz w:val="32"/>
      <w:szCs w:val="32"/>
      <w:lang w:val="en-US" w:bidi="en-US"/>
    </w:rPr>
  </w:style>
  <w:style w:type="character" w:customStyle="1" w:styleId="Heading2Char">
    <w:name w:val="Heading 2 Char"/>
    <w:basedOn w:val="DefaultParagraphFont"/>
    <w:link w:val="Heading2"/>
    <w:uiPriority w:val="9"/>
    <w:rsid w:val="00D7448A"/>
    <w:rPr>
      <w:rFonts w:ascii="Calibri" w:eastAsia="Calibri" w:hAnsi="Calibri" w:cs="Calibri"/>
      <w:sz w:val="26"/>
      <w:szCs w:val="26"/>
      <w:lang w:val="en-US" w:bidi="en-US"/>
    </w:rPr>
  </w:style>
  <w:style w:type="paragraph" w:styleId="BodyText">
    <w:name w:val="Body Text"/>
    <w:basedOn w:val="Normal"/>
    <w:link w:val="BodyTextChar"/>
    <w:uiPriority w:val="1"/>
    <w:qFormat/>
    <w:rsid w:val="00D7448A"/>
    <w:rPr>
      <w:sz w:val="23"/>
      <w:szCs w:val="23"/>
    </w:rPr>
  </w:style>
  <w:style w:type="character" w:customStyle="1" w:styleId="BodyTextChar">
    <w:name w:val="Body Text Char"/>
    <w:basedOn w:val="DefaultParagraphFont"/>
    <w:link w:val="BodyText"/>
    <w:uiPriority w:val="1"/>
    <w:rsid w:val="00D7448A"/>
    <w:rPr>
      <w:rFonts w:ascii="Calibri" w:eastAsia="Calibri" w:hAnsi="Calibri" w:cs="Calibri"/>
      <w:sz w:val="23"/>
      <w:szCs w:val="23"/>
      <w:lang w:val="en-US" w:bidi="en-US"/>
    </w:rPr>
  </w:style>
  <w:style w:type="paragraph" w:styleId="Header">
    <w:name w:val="header"/>
    <w:basedOn w:val="Normal"/>
    <w:link w:val="HeaderChar"/>
    <w:uiPriority w:val="99"/>
    <w:unhideWhenUsed/>
    <w:rsid w:val="006E5A2A"/>
    <w:pPr>
      <w:tabs>
        <w:tab w:val="center" w:pos="4680"/>
        <w:tab w:val="right" w:pos="9360"/>
      </w:tabs>
    </w:pPr>
  </w:style>
  <w:style w:type="character" w:customStyle="1" w:styleId="HeaderChar">
    <w:name w:val="Header Char"/>
    <w:basedOn w:val="DefaultParagraphFont"/>
    <w:link w:val="Header"/>
    <w:uiPriority w:val="99"/>
    <w:rsid w:val="006E5A2A"/>
    <w:rPr>
      <w:rFonts w:ascii="Calibri" w:eastAsia="Calibri" w:hAnsi="Calibri" w:cs="Calibri"/>
      <w:lang w:val="en-US" w:bidi="en-US"/>
    </w:rPr>
  </w:style>
  <w:style w:type="paragraph" w:styleId="Footer">
    <w:name w:val="footer"/>
    <w:basedOn w:val="Normal"/>
    <w:link w:val="FooterChar"/>
    <w:uiPriority w:val="99"/>
    <w:unhideWhenUsed/>
    <w:rsid w:val="006E5A2A"/>
    <w:pPr>
      <w:tabs>
        <w:tab w:val="center" w:pos="4680"/>
        <w:tab w:val="right" w:pos="9360"/>
      </w:tabs>
    </w:pPr>
  </w:style>
  <w:style w:type="character" w:customStyle="1" w:styleId="FooterChar">
    <w:name w:val="Footer Char"/>
    <w:basedOn w:val="DefaultParagraphFont"/>
    <w:link w:val="Footer"/>
    <w:uiPriority w:val="99"/>
    <w:rsid w:val="006E5A2A"/>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1E641A19BD4637BAD42A5E00044521"/>
        <w:category>
          <w:name w:val="General"/>
          <w:gallery w:val="placeholder"/>
        </w:category>
        <w:types>
          <w:type w:val="bbPlcHdr"/>
        </w:types>
        <w:behaviors>
          <w:behavior w:val="content"/>
        </w:behaviors>
        <w:guid w:val="{6DB14B02-3398-4569-BB39-8BD09281BBD3}"/>
      </w:docPartPr>
      <w:docPartBody>
        <w:p w:rsidR="001344A7" w:rsidRDefault="00D87DBB" w:rsidP="00D87DBB">
          <w:pPr>
            <w:pStyle w:val="271E641A19BD4637BAD42A5E00044521"/>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DBB"/>
    <w:rsid w:val="001344A7"/>
    <w:rsid w:val="00545E4B"/>
    <w:rsid w:val="00D87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71E641A19BD4637BAD42A5E00044521">
    <w:name w:val="271E641A19BD4637BAD42A5E00044521"/>
    <w:rsid w:val="00D87D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942</Words>
  <Characters>5376</Characters>
  <Application>Microsoft Office Word</Application>
  <DocSecurity>0</DocSecurity>
  <Lines>44</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Andrea Landaverde</cp:lastModifiedBy>
  <cp:revision>5</cp:revision>
  <dcterms:created xsi:type="dcterms:W3CDTF">2021-12-01T17:58:00Z</dcterms:created>
  <dcterms:modified xsi:type="dcterms:W3CDTF">2022-07-26T16:04:00Z</dcterms:modified>
</cp:coreProperties>
</file>